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D9" w:rsidRDefault="007242D9" w:rsidP="007242D9">
      <w:pPr>
        <w:spacing w:after="124"/>
        <w:ind w:left="82"/>
        <w:jc w:val="center"/>
        <w:rPr>
          <w:rFonts w:ascii="Comic Sans MS" w:eastAsia="Comic Sans MS" w:hAnsi="Comic Sans MS" w:cs="Comic Sans MS"/>
          <w:b/>
          <w:sz w:val="32"/>
          <w:u w:val="single"/>
        </w:rPr>
      </w:pPr>
      <w:r>
        <w:rPr>
          <w:noProof/>
        </w:rPr>
        <w:drawing>
          <wp:anchor distT="0" distB="0" distL="114300" distR="114300" simplePos="0" relativeHeight="251659264" behindDoc="0" locked="0" layoutInCell="1" allowOverlap="1" wp14:anchorId="7D4403B1" wp14:editId="354EA73F">
            <wp:simplePos x="0" y="0"/>
            <wp:positionH relativeFrom="margin">
              <wp:posOffset>7909560</wp:posOffset>
            </wp:positionH>
            <wp:positionV relativeFrom="paragraph">
              <wp:posOffset>370840</wp:posOffset>
            </wp:positionV>
            <wp:extent cx="1318260" cy="967740"/>
            <wp:effectExtent l="0" t="0" r="0" b="3810"/>
            <wp:wrapThrough wrapText="bothSides">
              <wp:wrapPolygon edited="0">
                <wp:start x="0" y="0"/>
                <wp:lineTo x="0" y="21260"/>
                <wp:lineTo x="21225" y="21260"/>
                <wp:lineTo x="2122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rst-logo-colour-1024x8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8260" cy="967740"/>
                    </a:xfrm>
                    <a:prstGeom prst="rect">
                      <a:avLst/>
                    </a:prstGeom>
                  </pic:spPr>
                </pic:pic>
              </a:graphicData>
            </a:graphic>
            <wp14:sizeRelH relativeFrom="page">
              <wp14:pctWidth>0</wp14:pctWidth>
            </wp14:sizeRelH>
            <wp14:sizeRelV relativeFrom="page">
              <wp14:pctHeight>0</wp14:pctHeight>
            </wp14:sizeRelV>
          </wp:anchor>
        </w:drawing>
      </w:r>
      <w:r w:rsidRPr="00981463">
        <w:rPr>
          <w:rFonts w:ascii="Comic Sans MS" w:eastAsia="Comic Sans MS" w:hAnsi="Comic Sans MS" w:cs="Comic Sans MS"/>
          <w:b/>
          <w:sz w:val="32"/>
          <w:u w:val="single"/>
        </w:rPr>
        <w:t xml:space="preserve">Moor First School </w:t>
      </w:r>
      <w:r>
        <w:rPr>
          <w:rFonts w:ascii="Comic Sans MS" w:eastAsia="Comic Sans MS" w:hAnsi="Comic Sans MS" w:cs="Comic Sans MS"/>
          <w:b/>
          <w:sz w:val="32"/>
          <w:u w:val="single"/>
        </w:rPr>
        <w:t xml:space="preserve">COVID-19 </w:t>
      </w:r>
      <w:r w:rsidRPr="00981463">
        <w:rPr>
          <w:rFonts w:ascii="Comic Sans MS" w:eastAsia="Comic Sans MS" w:hAnsi="Comic Sans MS" w:cs="Comic Sans MS"/>
          <w:b/>
          <w:sz w:val="32"/>
          <w:u w:val="single"/>
        </w:rPr>
        <w:t>Risk Assessment</w:t>
      </w:r>
    </w:p>
    <w:p w:rsidR="007242D9" w:rsidRPr="00981463" w:rsidRDefault="007242D9" w:rsidP="007242D9">
      <w:pPr>
        <w:spacing w:after="124"/>
        <w:ind w:left="82"/>
        <w:jc w:val="center"/>
        <w:rPr>
          <w:u w:val="single"/>
        </w:rPr>
      </w:pPr>
      <w:r>
        <w:rPr>
          <w:rFonts w:ascii="Arial" w:eastAsia="Arial" w:hAnsi="Arial" w:cs="Arial"/>
          <w:b/>
          <w:sz w:val="32"/>
        </w:rPr>
        <w:t xml:space="preserve">                </w:t>
      </w:r>
      <w:r w:rsidR="00BA1AB2">
        <w:rPr>
          <w:rFonts w:ascii="Arial" w:eastAsia="Arial" w:hAnsi="Arial" w:cs="Arial"/>
          <w:b/>
          <w:sz w:val="32"/>
        </w:rPr>
        <w:t xml:space="preserve">                  01.09.2021 (V3</w:t>
      </w:r>
      <w:bookmarkStart w:id="0" w:name="_GoBack"/>
      <w:bookmarkEnd w:id="0"/>
      <w:r>
        <w:rPr>
          <w:rFonts w:ascii="Arial" w:eastAsia="Arial" w:hAnsi="Arial" w:cs="Arial"/>
          <w:b/>
          <w:sz w:val="32"/>
        </w:rPr>
        <w:t>)</w:t>
      </w:r>
    </w:p>
    <w:p w:rsidR="007242D9" w:rsidRDefault="007242D9" w:rsidP="007242D9">
      <w:pPr>
        <w:spacing w:after="0"/>
      </w:pPr>
      <w:r>
        <w:rPr>
          <w:rFonts w:ascii="Arial" w:eastAsia="Arial" w:hAnsi="Arial" w:cs="Arial"/>
          <w:b/>
          <w:sz w:val="10"/>
        </w:rPr>
        <w:t xml:space="preserve"> </w:t>
      </w:r>
      <w:r>
        <w:rPr>
          <w:rFonts w:ascii="Arial" w:eastAsia="Arial" w:hAnsi="Arial" w:cs="Arial"/>
          <w:b/>
          <w:sz w:val="10"/>
        </w:rPr>
        <w:tab/>
      </w:r>
      <w:r>
        <w:rPr>
          <w:b/>
          <w:sz w:val="32"/>
        </w:rPr>
        <w:t xml:space="preserve"> </w:t>
      </w:r>
    </w:p>
    <w:p w:rsidR="007242D9" w:rsidRPr="006209E3" w:rsidRDefault="007242D9" w:rsidP="007242D9">
      <w:pPr>
        <w:numPr>
          <w:ilvl w:val="0"/>
          <w:numId w:val="1"/>
        </w:numPr>
        <w:spacing w:after="0"/>
        <w:ind w:hanging="247"/>
        <w:rPr>
          <w:sz w:val="24"/>
          <w:szCs w:val="24"/>
        </w:rPr>
      </w:pPr>
      <w:r w:rsidRPr="006209E3">
        <w:rPr>
          <w:rFonts w:ascii="Arial" w:eastAsia="Arial" w:hAnsi="Arial" w:cs="Arial"/>
          <w:b/>
          <w:sz w:val="24"/>
          <w:szCs w:val="24"/>
        </w:rPr>
        <w:t>Section/Service/Team</w:t>
      </w:r>
      <w:r w:rsidRPr="006209E3">
        <w:rPr>
          <w:rFonts w:ascii="Arial" w:eastAsia="Arial" w:hAnsi="Arial" w:cs="Arial"/>
          <w:sz w:val="24"/>
          <w:szCs w:val="24"/>
        </w:rPr>
        <w:t xml:space="preserve"> Moor First School      </w:t>
      </w:r>
      <w:r w:rsidRPr="006209E3">
        <w:rPr>
          <w:rFonts w:ascii="Arial" w:eastAsia="Arial" w:hAnsi="Arial" w:cs="Arial"/>
          <w:b/>
          <w:sz w:val="24"/>
          <w:szCs w:val="24"/>
        </w:rPr>
        <w:t xml:space="preserve">Assessor(s) </w:t>
      </w:r>
      <w:r w:rsidRPr="006209E3">
        <w:rPr>
          <w:rFonts w:ascii="Arial" w:eastAsia="Arial" w:hAnsi="Arial" w:cs="Arial"/>
          <w:sz w:val="24"/>
          <w:szCs w:val="24"/>
        </w:rPr>
        <w:t xml:space="preserve">Mrs Victoria Atherton and Mrs Susan Mayes  </w:t>
      </w:r>
    </w:p>
    <w:p w:rsidR="007242D9" w:rsidRDefault="007242D9" w:rsidP="007242D9">
      <w:pPr>
        <w:numPr>
          <w:ilvl w:val="0"/>
          <w:numId w:val="1"/>
        </w:numPr>
        <w:spacing w:after="0"/>
        <w:ind w:hanging="247"/>
      </w:pPr>
      <w:r w:rsidRPr="006209E3">
        <w:rPr>
          <w:rFonts w:ascii="Arial" w:eastAsia="Arial" w:hAnsi="Arial" w:cs="Arial"/>
          <w:b/>
          <w:sz w:val="24"/>
          <w:szCs w:val="24"/>
        </w:rPr>
        <w:t xml:space="preserve">Description of Task/Activity/Area/Premises etc. </w:t>
      </w:r>
      <w:r w:rsidRPr="006209E3">
        <w:rPr>
          <w:rFonts w:ascii="Arial" w:eastAsia="Arial" w:hAnsi="Arial" w:cs="Arial"/>
          <w:sz w:val="24"/>
          <w:szCs w:val="24"/>
          <w:vertAlign w:val="subscript"/>
        </w:rPr>
        <w:t>…</w:t>
      </w:r>
      <w:r w:rsidRPr="006209E3">
        <w:rPr>
          <w:rFonts w:ascii="Arial" w:eastAsia="Arial" w:hAnsi="Arial" w:cs="Arial"/>
          <w:sz w:val="24"/>
          <w:szCs w:val="24"/>
        </w:rPr>
        <w:t xml:space="preserve">  Moor First School full opening 1</w:t>
      </w:r>
      <w:r w:rsidRPr="006209E3">
        <w:rPr>
          <w:rFonts w:ascii="Arial" w:eastAsia="Arial" w:hAnsi="Arial" w:cs="Arial"/>
          <w:sz w:val="24"/>
          <w:szCs w:val="24"/>
          <w:vertAlign w:val="superscript"/>
        </w:rPr>
        <w:t>st</w:t>
      </w:r>
      <w:r w:rsidRPr="006209E3">
        <w:rPr>
          <w:rFonts w:ascii="Arial" w:eastAsia="Arial" w:hAnsi="Arial" w:cs="Arial"/>
          <w:sz w:val="24"/>
          <w:szCs w:val="24"/>
        </w:rPr>
        <w:t xml:space="preserve"> September</w:t>
      </w:r>
      <w:r>
        <w:rPr>
          <w:rFonts w:ascii="Arial" w:eastAsia="Arial" w:hAnsi="Arial" w:cs="Arial"/>
        </w:rPr>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p>
    <w:p w:rsidR="007242D9" w:rsidRDefault="007242D9" w:rsidP="007242D9">
      <w:pPr>
        <w:spacing w:after="0"/>
      </w:pPr>
      <w:r>
        <w:rPr>
          <w:rFonts w:ascii="Arial" w:eastAsia="Arial" w:hAnsi="Arial" w:cs="Arial"/>
          <w:b/>
          <w:sz w:val="24"/>
        </w:rPr>
        <w:t xml:space="preserve"> </w:t>
      </w:r>
    </w:p>
    <w:p w:rsidR="007242D9" w:rsidRDefault="007242D9" w:rsidP="007242D9">
      <w:pPr>
        <w:spacing w:after="4" w:line="252" w:lineRule="auto"/>
        <w:ind w:left="-5" w:hanging="10"/>
      </w:pPr>
      <w:r>
        <w:rPr>
          <w:rFonts w:ascii="Arial" w:eastAsia="Arial" w:hAnsi="Arial" w:cs="Arial"/>
          <w:i/>
          <w:sz w:val="24"/>
        </w:rPr>
        <w:t xml:space="preserve">The following Risk Assessment details the protective measures implemented to address COVID-19. In writing this Risk Assessment, </w:t>
      </w:r>
    </w:p>
    <w:p w:rsidR="007242D9" w:rsidRDefault="007242D9" w:rsidP="007242D9">
      <w:pPr>
        <w:spacing w:after="4" w:line="252" w:lineRule="auto"/>
        <w:ind w:left="-5" w:hanging="10"/>
        <w:rPr>
          <w:rFonts w:ascii="Arial" w:eastAsia="Arial" w:hAnsi="Arial" w:cs="Arial"/>
          <w:i/>
          <w:sz w:val="24"/>
        </w:rPr>
      </w:pPr>
      <w:proofErr w:type="gramStart"/>
      <w:r>
        <w:rPr>
          <w:rFonts w:ascii="Arial" w:eastAsia="Arial" w:hAnsi="Arial" w:cs="Arial"/>
          <w:i/>
          <w:sz w:val="24"/>
        </w:rPr>
        <w:t>consideration</w:t>
      </w:r>
      <w:proofErr w:type="gramEnd"/>
      <w:r>
        <w:rPr>
          <w:rFonts w:ascii="Arial" w:eastAsia="Arial" w:hAnsi="Arial" w:cs="Arial"/>
          <w:i/>
          <w:sz w:val="24"/>
        </w:rPr>
        <w:t xml:space="preserve"> has been given to the ‘Schools COVID-19 Operational Guidance updated 27</w:t>
      </w:r>
      <w:r>
        <w:rPr>
          <w:rFonts w:ascii="Arial" w:eastAsia="Arial" w:hAnsi="Arial" w:cs="Arial"/>
          <w:i/>
          <w:sz w:val="24"/>
          <w:vertAlign w:val="superscript"/>
        </w:rPr>
        <w:t>th</w:t>
      </w:r>
      <w:r>
        <w:rPr>
          <w:rFonts w:ascii="Arial" w:eastAsia="Arial" w:hAnsi="Arial" w:cs="Arial"/>
          <w:i/>
          <w:sz w:val="24"/>
        </w:rPr>
        <w:t xml:space="preserve"> August 2021 and Local Authority Guidance. Locality information and current individual needs of the school and its community have also been considered. It is to be reviewed as an on-going working document and is to be read in conjunction with and supported by the school’s ‘Educational Setting Outbreak Management Plan’.</w:t>
      </w:r>
    </w:p>
    <w:p w:rsidR="007242D9" w:rsidRDefault="007242D9" w:rsidP="007242D9">
      <w:pPr>
        <w:spacing w:after="4" w:line="252" w:lineRule="auto"/>
        <w:ind w:left="-5" w:hanging="10"/>
        <w:rPr>
          <w:rFonts w:ascii="Arial" w:eastAsia="Arial" w:hAnsi="Arial" w:cs="Arial"/>
          <w:i/>
          <w:sz w:val="24"/>
        </w:rPr>
      </w:pPr>
    </w:p>
    <w:p w:rsidR="007242D9" w:rsidRDefault="007242D9" w:rsidP="007242D9">
      <w:pPr>
        <w:spacing w:after="4" w:line="252" w:lineRule="auto"/>
      </w:pPr>
      <w:r>
        <w:rPr>
          <w:rFonts w:ascii="Arial" w:eastAsia="Arial" w:hAnsi="Arial" w:cs="Arial"/>
          <w:i/>
          <w:sz w:val="24"/>
        </w:rPr>
        <w:t>Detailed below is the school’s planned phased response detailing measures in place for the Autumn Term 2021, Spring Term 2022 onwards and in response to an ‘outbreak’.</w:t>
      </w:r>
      <w:r>
        <w:rPr>
          <w:rFonts w:ascii="Arial" w:eastAsia="Arial" w:hAnsi="Arial" w:cs="Arial"/>
          <w:sz w:val="24"/>
        </w:rPr>
        <w:t xml:space="preserve"> </w:t>
      </w:r>
      <w:r>
        <w:rPr>
          <w:rFonts w:ascii="Arial" w:eastAsia="Arial" w:hAnsi="Arial" w:cs="Arial"/>
          <w:i/>
          <w:sz w:val="24"/>
        </w:rPr>
        <w:t xml:space="preserve">When planning this approach, great consideration has been given to not only COVID-19 measures, but the need for a phased re-integration of previous timetabled aspects of everyday school life, to support the social and emotional well-being of the school’s learning community. </w:t>
      </w:r>
    </w:p>
    <w:p w:rsidR="007242D9" w:rsidRDefault="007242D9" w:rsidP="007242D9">
      <w:pPr>
        <w:spacing w:after="0"/>
      </w:pPr>
      <w:r>
        <w:rPr>
          <w:rFonts w:ascii="Arial" w:eastAsia="Arial" w:hAnsi="Arial" w:cs="Arial"/>
          <w:i/>
          <w:sz w:val="24"/>
        </w:rPr>
        <w:t xml:space="preserve"> </w:t>
      </w:r>
    </w:p>
    <w:p w:rsidR="007242D9" w:rsidRDefault="007242D9" w:rsidP="007242D9">
      <w:pPr>
        <w:pBdr>
          <w:top w:val="single" w:sz="4" w:space="0" w:color="000000"/>
          <w:left w:val="single" w:sz="4" w:space="0" w:color="000000"/>
          <w:bottom w:val="single" w:sz="4" w:space="0" w:color="000000"/>
          <w:right w:val="single" w:sz="4" w:space="0" w:color="000000"/>
        </w:pBdr>
        <w:shd w:val="clear" w:color="auto" w:fill="C5E0B3"/>
        <w:spacing w:after="0" w:line="257" w:lineRule="auto"/>
      </w:pPr>
      <w:r>
        <w:rPr>
          <w:rFonts w:ascii="Arial" w:eastAsia="Arial" w:hAnsi="Arial" w:cs="Arial"/>
          <w:b/>
          <w:i/>
          <w:sz w:val="24"/>
        </w:rPr>
        <w:t xml:space="preserve">Information detailed in the green sections of the Risk Assessment indicate additional protective measures which may be considered and introduced if the school has an ‘Outbreak’ or is advised to introduce further ‘protective measures’ for an identified time period by the LA, PHE or the Government. </w:t>
      </w:r>
    </w:p>
    <w:p w:rsidR="007242D9" w:rsidRDefault="007242D9" w:rsidP="007242D9">
      <w:pPr>
        <w:spacing w:after="0"/>
      </w:pPr>
      <w:r>
        <w:rPr>
          <w:rFonts w:ascii="Arial" w:eastAsia="Arial" w:hAnsi="Arial" w:cs="Arial"/>
          <w:i/>
          <w:sz w:val="24"/>
        </w:rPr>
        <w:t xml:space="preserve"> </w:t>
      </w:r>
    </w:p>
    <w:p w:rsidR="007242D9" w:rsidRDefault="00BA1AB2" w:rsidP="007242D9">
      <w:pPr>
        <w:spacing w:after="12"/>
      </w:pPr>
      <w:hyperlink r:id="rId6" w:anchor="risk-assessment">
        <w:r w:rsidR="007242D9">
          <w:rPr>
            <w:rFonts w:ascii="Arial" w:eastAsia="Arial" w:hAnsi="Arial" w:cs="Arial"/>
            <w:color w:val="0000FF"/>
            <w:sz w:val="24"/>
            <w:u w:val="single" w:color="0000FF"/>
          </w:rPr>
          <w:t>https://www.gov.uk/government/publications/actions</w:t>
        </w:r>
      </w:hyperlink>
      <w:hyperlink r:id="rId7" w:anchor="risk-assessment">
        <w:r w:rsidR="007242D9">
          <w:rPr>
            <w:rFonts w:ascii="Arial" w:eastAsia="Arial" w:hAnsi="Arial" w:cs="Arial"/>
            <w:color w:val="0000FF"/>
            <w:sz w:val="24"/>
            <w:u w:val="single" w:color="0000FF"/>
          </w:rPr>
          <w:t>-</w:t>
        </w:r>
      </w:hyperlink>
      <w:hyperlink r:id="rId8" w:anchor="risk-assessment">
        <w:r w:rsidR="007242D9">
          <w:rPr>
            <w:rFonts w:ascii="Arial" w:eastAsia="Arial" w:hAnsi="Arial" w:cs="Arial"/>
            <w:color w:val="0000FF"/>
            <w:sz w:val="24"/>
            <w:u w:val="single" w:color="0000FF"/>
          </w:rPr>
          <w:t>for</w:t>
        </w:r>
      </w:hyperlink>
      <w:hyperlink r:id="rId9" w:anchor="risk-assessment">
        <w:r w:rsidR="007242D9">
          <w:rPr>
            <w:rFonts w:ascii="Arial" w:eastAsia="Arial" w:hAnsi="Arial" w:cs="Arial"/>
            <w:color w:val="0000FF"/>
            <w:sz w:val="24"/>
            <w:u w:val="single" w:color="0000FF"/>
          </w:rPr>
          <w:t>-</w:t>
        </w:r>
      </w:hyperlink>
      <w:hyperlink r:id="rId10" w:anchor="risk-assessment">
        <w:r w:rsidR="007242D9">
          <w:rPr>
            <w:rFonts w:ascii="Arial" w:eastAsia="Arial" w:hAnsi="Arial" w:cs="Arial"/>
            <w:color w:val="0000FF"/>
            <w:sz w:val="24"/>
            <w:u w:val="single" w:color="0000FF"/>
          </w:rPr>
          <w:t>schools</w:t>
        </w:r>
      </w:hyperlink>
      <w:hyperlink r:id="rId11" w:anchor="risk-assessment">
        <w:r w:rsidR="007242D9">
          <w:rPr>
            <w:rFonts w:ascii="Arial" w:eastAsia="Arial" w:hAnsi="Arial" w:cs="Arial"/>
            <w:color w:val="0000FF"/>
            <w:sz w:val="24"/>
            <w:u w:val="single" w:color="0000FF"/>
          </w:rPr>
          <w:t>-</w:t>
        </w:r>
      </w:hyperlink>
      <w:hyperlink r:id="rId12" w:anchor="risk-assessment">
        <w:r w:rsidR="007242D9">
          <w:rPr>
            <w:rFonts w:ascii="Arial" w:eastAsia="Arial" w:hAnsi="Arial" w:cs="Arial"/>
            <w:color w:val="0000FF"/>
            <w:sz w:val="24"/>
            <w:u w:val="single" w:color="0000FF"/>
          </w:rPr>
          <w:t>during</w:t>
        </w:r>
      </w:hyperlink>
      <w:hyperlink r:id="rId13" w:anchor="risk-assessment">
        <w:r w:rsidR="007242D9">
          <w:rPr>
            <w:rFonts w:ascii="Arial" w:eastAsia="Arial" w:hAnsi="Arial" w:cs="Arial"/>
            <w:color w:val="0000FF"/>
            <w:sz w:val="24"/>
            <w:u w:val="single" w:color="0000FF"/>
          </w:rPr>
          <w:t>-</w:t>
        </w:r>
      </w:hyperlink>
      <w:hyperlink r:id="rId14" w:anchor="risk-assessment">
        <w:r w:rsidR="007242D9">
          <w:rPr>
            <w:rFonts w:ascii="Arial" w:eastAsia="Arial" w:hAnsi="Arial" w:cs="Arial"/>
            <w:color w:val="0000FF"/>
            <w:sz w:val="24"/>
            <w:u w:val="single" w:color="0000FF"/>
          </w:rPr>
          <w:t>the</w:t>
        </w:r>
      </w:hyperlink>
      <w:hyperlink r:id="rId15" w:anchor="risk-assessment">
        <w:r w:rsidR="007242D9">
          <w:rPr>
            <w:rFonts w:ascii="Arial" w:eastAsia="Arial" w:hAnsi="Arial" w:cs="Arial"/>
            <w:color w:val="0000FF"/>
            <w:sz w:val="24"/>
            <w:u w:val="single" w:color="0000FF"/>
          </w:rPr>
          <w:t>-</w:t>
        </w:r>
      </w:hyperlink>
      <w:hyperlink r:id="rId16" w:anchor="risk-assessment">
        <w:r w:rsidR="007242D9">
          <w:rPr>
            <w:rFonts w:ascii="Arial" w:eastAsia="Arial" w:hAnsi="Arial" w:cs="Arial"/>
            <w:color w:val="0000FF"/>
            <w:sz w:val="24"/>
            <w:u w:val="single" w:color="0000FF"/>
          </w:rPr>
          <w:t>coronavirus</w:t>
        </w:r>
      </w:hyperlink>
      <w:hyperlink r:id="rId17" w:anchor="risk-assessment">
        <w:r w:rsidR="007242D9">
          <w:rPr>
            <w:rFonts w:ascii="Arial" w:eastAsia="Arial" w:hAnsi="Arial" w:cs="Arial"/>
            <w:color w:val="0000FF"/>
            <w:sz w:val="24"/>
            <w:u w:val="single" w:color="0000FF"/>
          </w:rPr>
          <w:t>-</w:t>
        </w:r>
      </w:hyperlink>
      <w:hyperlink r:id="rId18" w:anchor="risk-assessment">
        <w:r w:rsidR="007242D9">
          <w:rPr>
            <w:rFonts w:ascii="Arial" w:eastAsia="Arial" w:hAnsi="Arial" w:cs="Arial"/>
            <w:color w:val="0000FF"/>
            <w:sz w:val="24"/>
            <w:u w:val="single" w:color="0000FF"/>
          </w:rPr>
          <w:t>outbreak/schools</w:t>
        </w:r>
      </w:hyperlink>
      <w:hyperlink r:id="rId19" w:anchor="risk-assessment">
        <w:r w:rsidR="007242D9">
          <w:rPr>
            <w:rFonts w:ascii="Arial" w:eastAsia="Arial" w:hAnsi="Arial" w:cs="Arial"/>
            <w:color w:val="0000FF"/>
            <w:sz w:val="24"/>
            <w:u w:val="single" w:color="0000FF"/>
          </w:rPr>
          <w:t>-</w:t>
        </w:r>
      </w:hyperlink>
      <w:hyperlink r:id="rId20" w:anchor="risk-assessment">
        <w:r w:rsidR="007242D9">
          <w:rPr>
            <w:rFonts w:ascii="Arial" w:eastAsia="Arial" w:hAnsi="Arial" w:cs="Arial"/>
            <w:color w:val="0000FF"/>
            <w:sz w:val="24"/>
            <w:u w:val="single" w:color="0000FF"/>
          </w:rPr>
          <w:t>covid</w:t>
        </w:r>
      </w:hyperlink>
      <w:hyperlink r:id="rId21" w:anchor="risk-assessment">
        <w:r w:rsidR="007242D9">
          <w:rPr>
            <w:rFonts w:ascii="Arial" w:eastAsia="Arial" w:hAnsi="Arial" w:cs="Arial"/>
            <w:color w:val="0000FF"/>
            <w:sz w:val="24"/>
            <w:u w:val="single" w:color="0000FF"/>
          </w:rPr>
          <w:t>-</w:t>
        </w:r>
      </w:hyperlink>
      <w:hyperlink r:id="rId22" w:anchor="risk-assessment">
        <w:r w:rsidR="007242D9">
          <w:rPr>
            <w:rFonts w:ascii="Arial" w:eastAsia="Arial" w:hAnsi="Arial" w:cs="Arial"/>
            <w:color w:val="0000FF"/>
            <w:sz w:val="24"/>
            <w:u w:val="single" w:color="0000FF"/>
          </w:rPr>
          <w:t>19</w:t>
        </w:r>
      </w:hyperlink>
      <w:hyperlink r:id="rId23" w:anchor="risk-assessment">
        <w:r w:rsidR="007242D9">
          <w:rPr>
            <w:rFonts w:ascii="Arial" w:eastAsia="Arial" w:hAnsi="Arial" w:cs="Arial"/>
            <w:color w:val="0000FF"/>
            <w:sz w:val="24"/>
            <w:u w:val="single" w:color="0000FF"/>
          </w:rPr>
          <w:t>-</w:t>
        </w:r>
      </w:hyperlink>
      <w:hyperlink r:id="rId24" w:anchor="risk-assessment">
        <w:r w:rsidR="007242D9">
          <w:rPr>
            <w:rFonts w:ascii="Arial" w:eastAsia="Arial" w:hAnsi="Arial" w:cs="Arial"/>
            <w:color w:val="0000FF"/>
            <w:sz w:val="24"/>
            <w:u w:val="single" w:color="0000FF"/>
          </w:rPr>
          <w:t>operational</w:t>
        </w:r>
      </w:hyperlink>
      <w:hyperlink r:id="rId25" w:anchor="risk-assessment">
        <w:r w:rsidR="007242D9">
          <w:rPr>
            <w:rFonts w:ascii="Arial" w:eastAsia="Arial" w:hAnsi="Arial" w:cs="Arial"/>
            <w:color w:val="0000FF"/>
            <w:sz w:val="24"/>
            <w:u w:val="single" w:color="0000FF"/>
          </w:rPr>
          <w:t>-</w:t>
        </w:r>
      </w:hyperlink>
      <w:hyperlink r:id="rId26" w:anchor="risk-assessment">
        <w:r w:rsidR="007242D9">
          <w:rPr>
            <w:rFonts w:ascii="Arial" w:eastAsia="Arial" w:hAnsi="Arial" w:cs="Arial"/>
            <w:color w:val="0000FF"/>
            <w:sz w:val="24"/>
            <w:u w:val="single" w:color="0000FF"/>
          </w:rPr>
          <w:t>guidance#risk</w:t>
        </w:r>
      </w:hyperlink>
      <w:hyperlink r:id="rId27" w:anchor="risk-assessment"/>
      <w:hyperlink r:id="rId28" w:anchor="risk-assessment">
        <w:r w:rsidR="007242D9">
          <w:rPr>
            <w:rFonts w:ascii="Arial" w:eastAsia="Arial" w:hAnsi="Arial" w:cs="Arial"/>
            <w:color w:val="0000FF"/>
            <w:sz w:val="24"/>
            <w:u w:val="single" w:color="0000FF"/>
          </w:rPr>
          <w:t>assessment</w:t>
        </w:r>
      </w:hyperlink>
      <w:hyperlink r:id="rId29" w:anchor="risk-assessment">
        <w:r w:rsidR="007242D9">
          <w:rPr>
            <w:rFonts w:ascii="Arial" w:eastAsia="Arial" w:hAnsi="Arial" w:cs="Arial"/>
            <w:sz w:val="24"/>
          </w:rPr>
          <w:t xml:space="preserve"> </w:t>
        </w:r>
      </w:hyperlink>
    </w:p>
    <w:p w:rsidR="007242D9" w:rsidRDefault="007242D9" w:rsidP="007242D9">
      <w:pPr>
        <w:spacing w:after="0"/>
      </w:pPr>
      <w:r>
        <w:rPr>
          <w:rFonts w:ascii="Arial" w:eastAsia="Arial" w:hAnsi="Arial" w:cs="Arial"/>
          <w:b/>
          <w:color w:val="0070C0"/>
          <w:sz w:val="24"/>
        </w:rPr>
        <w:t xml:space="preserve"> </w:t>
      </w:r>
    </w:p>
    <w:p w:rsidR="007242D9" w:rsidRDefault="007242D9" w:rsidP="007242D9">
      <w:pPr>
        <w:spacing w:after="4" w:line="252" w:lineRule="auto"/>
        <w:ind w:left="-5" w:hanging="10"/>
        <w:rPr>
          <w:rFonts w:ascii="Arial" w:eastAsia="Arial" w:hAnsi="Arial" w:cs="Arial"/>
          <w:i/>
          <w:sz w:val="24"/>
        </w:rPr>
      </w:pPr>
    </w:p>
    <w:p w:rsidR="007242D9" w:rsidRDefault="007242D9" w:rsidP="007242D9">
      <w:pPr>
        <w:spacing w:after="4" w:line="252" w:lineRule="auto"/>
        <w:ind w:left="-5" w:hanging="10"/>
        <w:rPr>
          <w:rFonts w:ascii="Arial" w:eastAsia="Arial" w:hAnsi="Arial" w:cs="Arial"/>
          <w:i/>
          <w:sz w:val="24"/>
        </w:rPr>
      </w:pPr>
    </w:p>
    <w:tbl>
      <w:tblPr>
        <w:tblStyle w:val="TableGrid"/>
        <w:tblpPr w:vertAnchor="page" w:horzAnchor="margin" w:tblpY="1405"/>
        <w:tblOverlap w:val="never"/>
        <w:tblW w:w="15619" w:type="dxa"/>
        <w:tblInd w:w="0" w:type="dxa"/>
        <w:tblCellMar>
          <w:top w:w="11" w:type="dxa"/>
          <w:left w:w="108" w:type="dxa"/>
          <w:right w:w="61" w:type="dxa"/>
        </w:tblCellMar>
        <w:tblLook w:val="04A0" w:firstRow="1" w:lastRow="0" w:firstColumn="1" w:lastColumn="0" w:noHBand="0" w:noVBand="1"/>
      </w:tblPr>
      <w:tblGrid>
        <w:gridCol w:w="1385"/>
        <w:gridCol w:w="1479"/>
        <w:gridCol w:w="12755"/>
      </w:tblGrid>
      <w:tr w:rsidR="000E5280" w:rsidRPr="000E5280" w:rsidTr="00A759BB">
        <w:trPr>
          <w:trHeight w:val="972"/>
        </w:trPr>
        <w:tc>
          <w:tcPr>
            <w:tcW w:w="1385" w:type="dxa"/>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pPr>
            <w:r w:rsidRPr="000E5280">
              <w:rPr>
                <w:rFonts w:ascii="Arial" w:eastAsia="Arial" w:hAnsi="Arial" w:cs="Arial"/>
                <w:b/>
                <w:sz w:val="24"/>
              </w:rPr>
              <w:lastRenderedPageBreak/>
              <w:t xml:space="preserve">Response Stage </w:t>
            </w:r>
          </w:p>
        </w:tc>
        <w:tc>
          <w:tcPr>
            <w:tcW w:w="1479" w:type="dxa"/>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ind w:right="50"/>
              <w:jc w:val="center"/>
            </w:pPr>
            <w:r w:rsidRPr="000E5280">
              <w:rPr>
                <w:rFonts w:ascii="Arial" w:eastAsia="Arial" w:hAnsi="Arial" w:cs="Arial"/>
                <w:b/>
                <w:sz w:val="24"/>
              </w:rPr>
              <w:t xml:space="preserve">Level  </w:t>
            </w:r>
          </w:p>
          <w:p w:rsidR="000E5280" w:rsidRPr="000E5280" w:rsidRDefault="000E5280" w:rsidP="000E5280">
            <w:pPr>
              <w:tabs>
                <w:tab w:val="left" w:pos="9072"/>
              </w:tabs>
            </w:pPr>
            <w:r w:rsidRPr="000E5280">
              <w:rPr>
                <w:rFonts w:ascii="Arial" w:eastAsia="Arial" w:hAnsi="Arial" w:cs="Arial"/>
                <w:b/>
                <w:sz w:val="24"/>
              </w:rPr>
              <w:t xml:space="preserve"> </w:t>
            </w:r>
          </w:p>
          <w:p w:rsidR="000E5280" w:rsidRPr="000E5280" w:rsidRDefault="000E5280" w:rsidP="000E5280">
            <w:pPr>
              <w:tabs>
                <w:tab w:val="left" w:pos="9072"/>
              </w:tabs>
            </w:pPr>
            <w:r w:rsidRPr="000E5280">
              <w:rPr>
                <w:rFonts w:ascii="Arial" w:eastAsia="Arial" w:hAnsi="Arial" w:cs="Arial"/>
                <w:b/>
                <w:sz w:val="24"/>
              </w:rPr>
              <w:t xml:space="preserve">Autumn </w:t>
            </w:r>
          </w:p>
          <w:p w:rsidR="000E5280" w:rsidRPr="000E5280" w:rsidRDefault="000E5280" w:rsidP="000E5280">
            <w:pPr>
              <w:tabs>
                <w:tab w:val="left" w:pos="9072"/>
              </w:tabs>
              <w:jc w:val="both"/>
            </w:pPr>
            <w:r w:rsidRPr="000E5280">
              <w:rPr>
                <w:rFonts w:ascii="Arial" w:eastAsia="Arial" w:hAnsi="Arial" w:cs="Arial"/>
                <w:b/>
                <w:sz w:val="24"/>
              </w:rPr>
              <w:t xml:space="preserve">Term 2021 </w:t>
            </w:r>
          </w:p>
        </w:tc>
        <w:tc>
          <w:tcPr>
            <w:tcW w:w="12755" w:type="dxa"/>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ind w:right="49"/>
              <w:jc w:val="center"/>
            </w:pPr>
            <w:r w:rsidRPr="000E5280">
              <w:rPr>
                <w:rFonts w:ascii="Arial" w:eastAsia="Arial" w:hAnsi="Arial" w:cs="Arial"/>
                <w:b/>
                <w:sz w:val="24"/>
              </w:rPr>
              <w:t xml:space="preserve">Key Risk/Hazard Present </w:t>
            </w:r>
          </w:p>
        </w:tc>
      </w:tr>
      <w:tr w:rsidR="000E5280" w:rsidRPr="000E5280" w:rsidTr="00A759BB">
        <w:trPr>
          <w:trHeight w:val="1114"/>
        </w:trPr>
        <w:tc>
          <w:tcPr>
            <w:tcW w:w="2864" w:type="dxa"/>
            <w:gridSpan w:val="2"/>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pPr>
            <w:r w:rsidRPr="000E5280">
              <w:rPr>
                <w:rFonts w:ascii="Arial" w:eastAsia="Arial" w:hAnsi="Arial" w:cs="Arial"/>
                <w:sz w:val="24"/>
              </w:rPr>
              <w:t xml:space="preserve"> </w:t>
            </w:r>
          </w:p>
          <w:p w:rsidR="000E5280" w:rsidRPr="000E5280" w:rsidRDefault="000E5280" w:rsidP="000E5280">
            <w:pPr>
              <w:tabs>
                <w:tab w:val="left" w:pos="9072"/>
              </w:tabs>
              <w:jc w:val="center"/>
            </w:pPr>
            <w:r w:rsidRPr="000E5280">
              <w:rPr>
                <w:rFonts w:ascii="Arial" w:eastAsia="Arial" w:hAnsi="Arial" w:cs="Arial"/>
                <w:b/>
                <w:sz w:val="24"/>
              </w:rPr>
              <w:t>Full School Opening from the 1</w:t>
            </w:r>
            <w:r w:rsidRPr="000E5280">
              <w:rPr>
                <w:rFonts w:ascii="Arial" w:eastAsia="Arial" w:hAnsi="Arial" w:cs="Arial"/>
                <w:b/>
                <w:sz w:val="24"/>
                <w:vertAlign w:val="superscript"/>
              </w:rPr>
              <w:t>st</w:t>
            </w:r>
            <w:r w:rsidRPr="000E5280">
              <w:rPr>
                <w:rFonts w:ascii="Arial" w:eastAsia="Arial" w:hAnsi="Arial" w:cs="Arial"/>
                <w:b/>
                <w:sz w:val="24"/>
              </w:rPr>
              <w:t xml:space="preserve"> September 2021  </w:t>
            </w:r>
          </w:p>
        </w:tc>
        <w:tc>
          <w:tcPr>
            <w:tcW w:w="12755" w:type="dxa"/>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pPr>
            <w:r w:rsidRPr="000E5280">
              <w:rPr>
                <w:rFonts w:ascii="Arial" w:eastAsia="Arial" w:hAnsi="Arial" w:cs="Arial"/>
                <w:b/>
                <w:sz w:val="24"/>
              </w:rPr>
              <w:t xml:space="preserve">Exposure to COVID-19 </w:t>
            </w:r>
          </w:p>
          <w:p w:rsidR="000E5280" w:rsidRPr="000E5280" w:rsidRDefault="000E5280" w:rsidP="000E5280">
            <w:pPr>
              <w:tabs>
                <w:tab w:val="left" w:pos="9072"/>
              </w:tabs>
            </w:pPr>
            <w:r w:rsidRPr="000E5280">
              <w:rPr>
                <w:rFonts w:ascii="Arial" w:eastAsia="Arial" w:hAnsi="Arial" w:cs="Arial"/>
                <w:sz w:val="24"/>
              </w:rPr>
              <w:t xml:space="preserve"> </w:t>
            </w:r>
          </w:p>
          <w:p w:rsidR="000E5280" w:rsidRPr="000E5280" w:rsidRDefault="000E5280" w:rsidP="000E5280">
            <w:pPr>
              <w:tabs>
                <w:tab w:val="left" w:pos="9072"/>
              </w:tabs>
            </w:pPr>
            <w:r w:rsidRPr="000E5280">
              <w:rPr>
                <w:rFonts w:ascii="Arial" w:eastAsia="Arial" w:hAnsi="Arial" w:cs="Arial"/>
                <w:color w:val="FF0000"/>
                <w:sz w:val="24"/>
              </w:rPr>
              <w:t xml:space="preserve">The virus is spread in minute water droplets that are expelled from the body through sneezing, coughing, talking and breathing.  </w:t>
            </w:r>
          </w:p>
        </w:tc>
      </w:tr>
      <w:tr w:rsidR="000E5280" w:rsidRPr="000E5280" w:rsidTr="00A759BB">
        <w:trPr>
          <w:trHeight w:val="1114"/>
        </w:trPr>
        <w:tc>
          <w:tcPr>
            <w:tcW w:w="2864" w:type="dxa"/>
            <w:gridSpan w:val="2"/>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ind w:left="26"/>
              <w:jc w:val="center"/>
            </w:pPr>
            <w:r w:rsidRPr="000E5280">
              <w:rPr>
                <w:rFonts w:ascii="Arial" w:eastAsia="Arial" w:hAnsi="Arial" w:cs="Arial"/>
                <w:b/>
                <w:sz w:val="24"/>
              </w:rPr>
              <w:t xml:space="preserve"> </w:t>
            </w:r>
          </w:p>
          <w:p w:rsidR="000E5280" w:rsidRPr="000E5280" w:rsidRDefault="000E5280" w:rsidP="000E5280">
            <w:pPr>
              <w:tabs>
                <w:tab w:val="left" w:pos="9072"/>
              </w:tabs>
              <w:ind w:right="42"/>
              <w:jc w:val="center"/>
            </w:pPr>
            <w:r w:rsidRPr="000E5280">
              <w:rPr>
                <w:rFonts w:ascii="Arial" w:eastAsia="Arial" w:hAnsi="Arial" w:cs="Arial"/>
                <w:b/>
                <w:sz w:val="24"/>
              </w:rPr>
              <w:t xml:space="preserve">(Autumn Term 2021 </w:t>
            </w:r>
          </w:p>
          <w:p w:rsidR="000E5280" w:rsidRPr="000E5280" w:rsidRDefault="000E5280" w:rsidP="000E5280">
            <w:pPr>
              <w:tabs>
                <w:tab w:val="left" w:pos="9072"/>
              </w:tabs>
              <w:ind w:left="115"/>
            </w:pPr>
            <w:r w:rsidRPr="000E5280">
              <w:rPr>
                <w:rFonts w:ascii="Arial" w:eastAsia="Arial" w:hAnsi="Arial" w:cs="Arial"/>
                <w:b/>
                <w:sz w:val="24"/>
              </w:rPr>
              <w:t xml:space="preserve">Protective Measures) </w:t>
            </w:r>
          </w:p>
          <w:p w:rsidR="000E5280" w:rsidRPr="000E5280" w:rsidRDefault="000E5280" w:rsidP="000E5280">
            <w:pPr>
              <w:tabs>
                <w:tab w:val="left" w:pos="9072"/>
              </w:tabs>
              <w:ind w:left="26"/>
              <w:jc w:val="center"/>
            </w:pPr>
            <w:r w:rsidRPr="000E5280">
              <w:rPr>
                <w:rFonts w:ascii="Arial" w:eastAsia="Arial" w:hAnsi="Arial" w:cs="Arial"/>
                <w:b/>
                <w:sz w:val="24"/>
              </w:rPr>
              <w:t xml:space="preserve"> </w:t>
            </w:r>
          </w:p>
        </w:tc>
        <w:tc>
          <w:tcPr>
            <w:tcW w:w="12755" w:type="dxa"/>
            <w:tcBorders>
              <w:top w:val="single" w:sz="4" w:space="0" w:color="000000"/>
              <w:left w:val="single" w:sz="4" w:space="0" w:color="000000"/>
              <w:bottom w:val="single" w:sz="4" w:space="0" w:color="000000"/>
              <w:right w:val="single" w:sz="4" w:space="0" w:color="000000"/>
            </w:tcBorders>
          </w:tcPr>
          <w:p w:rsidR="000E5280" w:rsidRPr="000E5280" w:rsidRDefault="000E5280" w:rsidP="000E5280">
            <w:pPr>
              <w:tabs>
                <w:tab w:val="left" w:pos="9072"/>
              </w:tabs>
              <w:ind w:left="1"/>
            </w:pPr>
            <w:r w:rsidRPr="000E5280">
              <w:rPr>
                <w:rFonts w:ascii="Arial" w:eastAsia="Arial" w:hAnsi="Arial" w:cs="Arial"/>
                <w:color w:val="FF0000"/>
                <w:sz w:val="24"/>
              </w:rPr>
              <w:t xml:space="preserve">The virus can be transferred to the hands and from there to surfaces. It can survive on surfaces for a period after transfer (depending on such things as the surface type, its moisture content and temperature). </w:t>
            </w:r>
          </w:p>
          <w:p w:rsidR="000E5280" w:rsidRPr="000E5280" w:rsidRDefault="000E5280" w:rsidP="000E5280">
            <w:pPr>
              <w:tabs>
                <w:tab w:val="left" w:pos="9072"/>
              </w:tabs>
              <w:ind w:left="1"/>
            </w:pPr>
            <w:r w:rsidRPr="000E5280">
              <w:rPr>
                <w:rFonts w:ascii="Arial" w:eastAsia="Arial" w:hAnsi="Arial" w:cs="Arial"/>
                <w:color w:val="FF0000"/>
                <w:sz w:val="24"/>
              </w:rPr>
              <w:t xml:space="preserve"> </w:t>
            </w:r>
          </w:p>
          <w:p w:rsidR="000E5280" w:rsidRDefault="000E5280" w:rsidP="000E5280">
            <w:pPr>
              <w:tabs>
                <w:tab w:val="left" w:pos="9072"/>
              </w:tabs>
              <w:ind w:left="1"/>
              <w:rPr>
                <w:rFonts w:ascii="Arial" w:eastAsia="Arial" w:hAnsi="Arial" w:cs="Arial"/>
                <w:color w:val="FF0000"/>
                <w:sz w:val="24"/>
              </w:rPr>
            </w:pPr>
            <w:r w:rsidRPr="000E5280">
              <w:rPr>
                <w:rFonts w:ascii="Arial" w:eastAsia="Arial" w:hAnsi="Arial" w:cs="Arial"/>
                <w:color w:val="FF0000"/>
                <w:sz w:val="24"/>
              </w:rPr>
              <w:t xml:space="preserve">The Delta variant is now a main strain and transmission is much more rapid than previous COVID-19 strains. </w:t>
            </w:r>
          </w:p>
          <w:p w:rsidR="00892B08" w:rsidRPr="000E5280" w:rsidRDefault="00892B08" w:rsidP="00892B08">
            <w:pPr>
              <w:tabs>
                <w:tab w:val="left" w:pos="9072"/>
              </w:tabs>
            </w:pPr>
          </w:p>
          <w:p w:rsidR="000E5280" w:rsidRPr="000E5280" w:rsidRDefault="000E5280" w:rsidP="000E5280">
            <w:pPr>
              <w:tabs>
                <w:tab w:val="left" w:pos="9072"/>
              </w:tabs>
              <w:ind w:left="1"/>
            </w:pPr>
            <w:r w:rsidRPr="000E5280">
              <w:rPr>
                <w:rFonts w:ascii="Arial" w:eastAsia="Arial" w:hAnsi="Arial" w:cs="Arial"/>
                <w:b/>
                <w:color w:val="FF0000"/>
                <w:sz w:val="24"/>
              </w:rPr>
              <w:t xml:space="preserve"> </w:t>
            </w:r>
          </w:p>
        </w:tc>
      </w:tr>
    </w:tbl>
    <w:tbl>
      <w:tblPr>
        <w:tblStyle w:val="TableGrid"/>
        <w:tblW w:w="15593" w:type="dxa"/>
        <w:tblInd w:w="-5" w:type="dxa"/>
        <w:tblCellMar>
          <w:top w:w="11" w:type="dxa"/>
          <w:left w:w="107" w:type="dxa"/>
          <w:right w:w="69" w:type="dxa"/>
        </w:tblCellMar>
        <w:tblLook w:val="04A0" w:firstRow="1" w:lastRow="0" w:firstColumn="1" w:lastColumn="0" w:noHBand="0" w:noVBand="1"/>
      </w:tblPr>
      <w:tblGrid>
        <w:gridCol w:w="2835"/>
        <w:gridCol w:w="12758"/>
      </w:tblGrid>
      <w:tr w:rsidR="00F13AEE" w:rsidRPr="00F13AEE" w:rsidTr="00A759BB">
        <w:trPr>
          <w:trHeight w:val="4148"/>
        </w:trPr>
        <w:tc>
          <w:tcPr>
            <w:tcW w:w="2835" w:type="dxa"/>
            <w:tcBorders>
              <w:top w:val="single" w:sz="4" w:space="0" w:color="000000"/>
              <w:left w:val="single" w:sz="4" w:space="0" w:color="000000"/>
              <w:bottom w:val="single" w:sz="4" w:space="0" w:color="000000"/>
              <w:right w:val="single" w:sz="4" w:space="0" w:color="000000"/>
            </w:tcBorders>
            <w:shd w:val="clear" w:color="auto" w:fill="C5E0B3"/>
          </w:tcPr>
          <w:p w:rsidR="00F13AEE" w:rsidRPr="00F13AEE" w:rsidRDefault="00F13AEE" w:rsidP="00F13AEE">
            <w:r w:rsidRPr="00F13AEE">
              <w:rPr>
                <w:rFonts w:ascii="Arial" w:eastAsia="Arial" w:hAnsi="Arial" w:cs="Arial"/>
                <w:b/>
                <w:sz w:val="24"/>
              </w:rPr>
              <w:t xml:space="preserve">‘Stepped Up’ </w:t>
            </w:r>
          </w:p>
          <w:p w:rsidR="00F13AEE" w:rsidRPr="00F13AEE" w:rsidRDefault="00F13AEE" w:rsidP="00F13AEE">
            <w:r w:rsidRPr="00F13AEE">
              <w:rPr>
                <w:rFonts w:ascii="Arial" w:eastAsia="Arial" w:hAnsi="Arial" w:cs="Arial"/>
                <w:b/>
                <w:sz w:val="24"/>
              </w:rPr>
              <w:t xml:space="preserve">Protective Measures if required </w:t>
            </w:r>
          </w:p>
          <w:p w:rsidR="00F13AEE" w:rsidRPr="00F13AEE" w:rsidRDefault="00F13AEE" w:rsidP="00F13AEE">
            <w:r w:rsidRPr="00F13AEE">
              <w:rPr>
                <w:rFonts w:ascii="Arial" w:eastAsia="Arial" w:hAnsi="Arial" w:cs="Arial"/>
                <w:b/>
                <w:sz w:val="24"/>
              </w:rPr>
              <w:t>(</w:t>
            </w:r>
            <w:r w:rsidRPr="00F13AEE">
              <w:rPr>
                <w:rFonts w:ascii="Arial" w:eastAsia="Arial" w:hAnsi="Arial" w:cs="Arial"/>
                <w:b/>
                <w:i/>
                <w:sz w:val="24"/>
              </w:rPr>
              <w:t xml:space="preserve">introduced if advised by LA, PHE or the </w:t>
            </w:r>
          </w:p>
          <w:p w:rsidR="00F13AEE" w:rsidRPr="00F13AEE" w:rsidRDefault="00F13AEE" w:rsidP="00F13AEE">
            <w:r w:rsidRPr="00F13AEE">
              <w:rPr>
                <w:rFonts w:ascii="Arial" w:eastAsia="Arial" w:hAnsi="Arial" w:cs="Arial"/>
                <w:b/>
                <w:i/>
                <w:sz w:val="24"/>
              </w:rPr>
              <w:t xml:space="preserve">Government) </w:t>
            </w:r>
          </w:p>
        </w:tc>
        <w:tc>
          <w:tcPr>
            <w:tcW w:w="12758" w:type="dxa"/>
            <w:tcBorders>
              <w:top w:val="single" w:sz="4" w:space="0" w:color="000000"/>
              <w:left w:val="single" w:sz="4" w:space="0" w:color="000000"/>
              <w:bottom w:val="single" w:sz="4" w:space="0" w:color="000000"/>
              <w:right w:val="single" w:sz="4" w:space="0" w:color="000000"/>
            </w:tcBorders>
            <w:shd w:val="clear" w:color="auto" w:fill="C5E0B3"/>
          </w:tcPr>
          <w:p w:rsidR="00F13AEE" w:rsidRPr="00F13AEE" w:rsidRDefault="00F13AEE" w:rsidP="00F13AEE">
            <w:pPr>
              <w:ind w:left="1"/>
            </w:pPr>
            <w:r w:rsidRPr="00F13AEE">
              <w:rPr>
                <w:rFonts w:ascii="Arial" w:eastAsia="Arial" w:hAnsi="Arial" w:cs="Arial"/>
                <w:b/>
                <w:sz w:val="24"/>
              </w:rPr>
              <w:t xml:space="preserve">Additional Risk of Exposure to COVID-19 due to an ‘Outbreak’ in school or in the local area. </w:t>
            </w:r>
            <w:r w:rsidR="00A24768">
              <w:rPr>
                <w:rFonts w:ascii="Arial" w:eastAsia="Arial" w:hAnsi="Arial" w:cs="Arial"/>
                <w:b/>
                <w:sz w:val="24"/>
              </w:rPr>
              <w:t>As of 27</w:t>
            </w:r>
            <w:r w:rsidR="00A24768" w:rsidRPr="00A24768">
              <w:rPr>
                <w:rFonts w:ascii="Arial" w:eastAsia="Arial" w:hAnsi="Arial" w:cs="Arial"/>
                <w:b/>
                <w:sz w:val="24"/>
                <w:vertAlign w:val="superscript"/>
              </w:rPr>
              <w:t>th</w:t>
            </w:r>
            <w:r w:rsidR="00A24768">
              <w:rPr>
                <w:rFonts w:ascii="Arial" w:eastAsia="Arial" w:hAnsi="Arial" w:cs="Arial"/>
                <w:b/>
                <w:sz w:val="24"/>
              </w:rPr>
              <w:t xml:space="preserve"> November 2021 a new variant ‘Omicron’ has entered the </w:t>
            </w:r>
            <w:proofErr w:type="spellStart"/>
            <w:r w:rsidR="00A24768">
              <w:rPr>
                <w:rFonts w:ascii="Arial" w:eastAsia="Arial" w:hAnsi="Arial" w:cs="Arial"/>
                <w:b/>
                <w:sz w:val="24"/>
              </w:rPr>
              <w:t>uk</w:t>
            </w:r>
            <w:proofErr w:type="spellEnd"/>
            <w:r w:rsidR="00A24768">
              <w:rPr>
                <w:rFonts w:ascii="Arial" w:eastAsia="Arial" w:hAnsi="Arial" w:cs="Arial"/>
                <w:b/>
                <w:sz w:val="24"/>
              </w:rPr>
              <w:t>.</w:t>
            </w:r>
          </w:p>
          <w:p w:rsidR="00F13AEE" w:rsidRPr="00F13AEE" w:rsidRDefault="00F13AEE" w:rsidP="00F13AEE">
            <w:pPr>
              <w:ind w:left="1"/>
            </w:pPr>
            <w:r w:rsidRPr="00F13AEE">
              <w:rPr>
                <w:rFonts w:ascii="Arial" w:eastAsia="Arial" w:hAnsi="Arial" w:cs="Arial"/>
                <w:b/>
                <w:sz w:val="24"/>
              </w:rPr>
              <w:t xml:space="preserve"> </w:t>
            </w:r>
          </w:p>
          <w:p w:rsidR="00F13AEE" w:rsidRPr="00F13AEE" w:rsidRDefault="00F13AEE" w:rsidP="00F13AEE">
            <w:pPr>
              <w:ind w:left="1"/>
            </w:pPr>
            <w:r w:rsidRPr="00F13AEE">
              <w:rPr>
                <w:rFonts w:ascii="Arial" w:eastAsia="Arial" w:hAnsi="Arial" w:cs="Arial"/>
                <w:b/>
                <w:color w:val="201F1E"/>
                <w:sz w:val="24"/>
              </w:rPr>
              <w:t xml:space="preserve">Together LOC, PHE and settings will use the following thresholds to consider if the implementation of additional prevention measures is appropriate: </w:t>
            </w:r>
          </w:p>
          <w:p w:rsidR="00F13AEE" w:rsidRPr="00F13AEE" w:rsidRDefault="00F13AEE" w:rsidP="00F13AEE">
            <w:pPr>
              <w:ind w:left="1"/>
            </w:pPr>
            <w:r w:rsidRPr="00F13AEE">
              <w:rPr>
                <w:rFonts w:ascii="Arial" w:eastAsia="Arial" w:hAnsi="Arial" w:cs="Arial"/>
                <w:color w:val="201F1E"/>
                <w:sz w:val="24"/>
              </w:rPr>
              <w:t xml:space="preserve"> </w:t>
            </w:r>
          </w:p>
          <w:p w:rsidR="00F13AEE" w:rsidRPr="00F13AEE" w:rsidRDefault="00F13AEE" w:rsidP="00F13AEE">
            <w:pPr>
              <w:spacing w:line="241" w:lineRule="auto"/>
              <w:ind w:left="1"/>
              <w:rPr>
                <w:rFonts w:ascii="Arial" w:eastAsia="Arial" w:hAnsi="Arial" w:cs="Arial"/>
                <w:color w:val="201F1E"/>
                <w:sz w:val="24"/>
              </w:rPr>
            </w:pPr>
            <w:r w:rsidRPr="00F13AEE">
              <w:rPr>
                <w:noProof/>
              </w:rPr>
              <mc:AlternateContent>
                <mc:Choice Requires="wpg">
                  <w:drawing>
                    <wp:anchor distT="0" distB="0" distL="114300" distR="114300" simplePos="0" relativeHeight="251661312" behindDoc="1" locked="0" layoutInCell="1" allowOverlap="1" wp14:anchorId="0D359B8C" wp14:editId="5C9CFE88">
                      <wp:simplePos x="0" y="0"/>
                      <wp:positionH relativeFrom="column">
                        <wp:posOffset>68580</wp:posOffset>
                      </wp:positionH>
                      <wp:positionV relativeFrom="paragraph">
                        <wp:posOffset>-534161</wp:posOffset>
                      </wp:positionV>
                      <wp:extent cx="7900162" cy="881253"/>
                      <wp:effectExtent l="0" t="0" r="0" b="0"/>
                      <wp:wrapNone/>
                      <wp:docPr id="80454" name="Group 80454"/>
                      <wp:cNvGraphicFramePr/>
                      <a:graphic xmlns:a="http://schemas.openxmlformats.org/drawingml/2006/main">
                        <a:graphicData uri="http://schemas.microsoft.com/office/word/2010/wordprocessingGroup">
                          <wpg:wgp>
                            <wpg:cNvGrpSpPr/>
                            <wpg:grpSpPr>
                              <a:xfrm>
                                <a:off x="0" y="0"/>
                                <a:ext cx="7900162" cy="881253"/>
                                <a:chOff x="0" y="0"/>
                                <a:chExt cx="7900162" cy="881253"/>
                              </a:xfrm>
                            </wpg:grpSpPr>
                            <wps:wsp>
                              <wps:cNvPr id="84430" name="Shape 84430"/>
                              <wps:cNvSpPr/>
                              <wps:spPr>
                                <a:xfrm>
                                  <a:off x="0" y="0"/>
                                  <a:ext cx="7378573" cy="179832"/>
                                </a:xfrm>
                                <a:custGeom>
                                  <a:avLst/>
                                  <a:gdLst/>
                                  <a:ahLst/>
                                  <a:cxnLst/>
                                  <a:rect l="0" t="0" r="0" b="0"/>
                                  <a:pathLst>
                                    <a:path w="7378573" h="179832">
                                      <a:moveTo>
                                        <a:pt x="0" y="0"/>
                                      </a:moveTo>
                                      <a:lnTo>
                                        <a:pt x="7378573" y="0"/>
                                      </a:lnTo>
                                      <a:lnTo>
                                        <a:pt x="7378573" y="179832"/>
                                      </a:lnTo>
                                      <a:lnTo>
                                        <a:pt x="0" y="179832"/>
                                      </a:lnTo>
                                      <a:lnTo>
                                        <a:pt x="0" y="0"/>
                                      </a:lnTo>
                                    </a:path>
                                  </a:pathLst>
                                </a:custGeom>
                                <a:solidFill>
                                  <a:srgbClr val="FFFFFF"/>
                                </a:solidFill>
                                <a:ln w="0" cap="flat">
                                  <a:noFill/>
                                  <a:miter lim="127000"/>
                                </a:ln>
                                <a:effectLst/>
                              </wps:spPr>
                              <wps:bodyPr/>
                            </wps:wsp>
                            <wps:wsp>
                              <wps:cNvPr id="84431" name="Shape 84431"/>
                              <wps:cNvSpPr/>
                              <wps:spPr>
                                <a:xfrm>
                                  <a:off x="0" y="175260"/>
                                  <a:ext cx="3397631" cy="179832"/>
                                </a:xfrm>
                                <a:custGeom>
                                  <a:avLst/>
                                  <a:gdLst/>
                                  <a:ahLst/>
                                  <a:cxnLst/>
                                  <a:rect l="0" t="0" r="0" b="0"/>
                                  <a:pathLst>
                                    <a:path w="3397631" h="179832">
                                      <a:moveTo>
                                        <a:pt x="0" y="0"/>
                                      </a:moveTo>
                                      <a:lnTo>
                                        <a:pt x="3397631" y="0"/>
                                      </a:lnTo>
                                      <a:lnTo>
                                        <a:pt x="3397631" y="179832"/>
                                      </a:lnTo>
                                      <a:lnTo>
                                        <a:pt x="0" y="179832"/>
                                      </a:lnTo>
                                      <a:lnTo>
                                        <a:pt x="0" y="0"/>
                                      </a:lnTo>
                                    </a:path>
                                  </a:pathLst>
                                </a:custGeom>
                                <a:solidFill>
                                  <a:srgbClr val="FFFFFF"/>
                                </a:solidFill>
                                <a:ln w="0" cap="flat">
                                  <a:noFill/>
                                  <a:miter lim="127000"/>
                                </a:ln>
                                <a:effectLst/>
                              </wps:spPr>
                              <wps:bodyPr/>
                            </wps:wsp>
                            <wps:wsp>
                              <wps:cNvPr id="84432" name="Shape 84432"/>
                              <wps:cNvSpPr/>
                              <wps:spPr>
                                <a:xfrm>
                                  <a:off x="0" y="530429"/>
                                  <a:ext cx="7900162" cy="175565"/>
                                </a:xfrm>
                                <a:custGeom>
                                  <a:avLst/>
                                  <a:gdLst/>
                                  <a:ahLst/>
                                  <a:cxnLst/>
                                  <a:rect l="0" t="0" r="0" b="0"/>
                                  <a:pathLst>
                                    <a:path w="7900162" h="175565">
                                      <a:moveTo>
                                        <a:pt x="0" y="0"/>
                                      </a:moveTo>
                                      <a:lnTo>
                                        <a:pt x="7900162" y="0"/>
                                      </a:lnTo>
                                      <a:lnTo>
                                        <a:pt x="7900162" y="175565"/>
                                      </a:lnTo>
                                      <a:lnTo>
                                        <a:pt x="0" y="175565"/>
                                      </a:lnTo>
                                      <a:lnTo>
                                        <a:pt x="0" y="0"/>
                                      </a:lnTo>
                                    </a:path>
                                  </a:pathLst>
                                </a:custGeom>
                                <a:solidFill>
                                  <a:srgbClr val="FFFFFF"/>
                                </a:solidFill>
                                <a:ln w="0" cap="flat">
                                  <a:noFill/>
                                  <a:miter lim="127000"/>
                                </a:ln>
                                <a:effectLst/>
                              </wps:spPr>
                              <wps:bodyPr/>
                            </wps:wsp>
                            <wps:wsp>
                              <wps:cNvPr id="84433" name="Shape 84433"/>
                              <wps:cNvSpPr/>
                              <wps:spPr>
                                <a:xfrm>
                                  <a:off x="0" y="705993"/>
                                  <a:ext cx="5252339" cy="175260"/>
                                </a:xfrm>
                                <a:custGeom>
                                  <a:avLst/>
                                  <a:gdLst/>
                                  <a:ahLst/>
                                  <a:cxnLst/>
                                  <a:rect l="0" t="0" r="0" b="0"/>
                                  <a:pathLst>
                                    <a:path w="5252339" h="175260">
                                      <a:moveTo>
                                        <a:pt x="0" y="0"/>
                                      </a:moveTo>
                                      <a:lnTo>
                                        <a:pt x="5252339" y="0"/>
                                      </a:lnTo>
                                      <a:lnTo>
                                        <a:pt x="5252339" y="175260"/>
                                      </a:lnTo>
                                      <a:lnTo>
                                        <a:pt x="0" y="175260"/>
                                      </a:lnTo>
                                      <a:lnTo>
                                        <a:pt x="0" y="0"/>
                                      </a:lnTo>
                                    </a:path>
                                  </a:pathLst>
                                </a:custGeom>
                                <a:solidFill>
                                  <a:srgbClr val="FFFFFF"/>
                                </a:solidFill>
                                <a:ln w="0" cap="flat">
                                  <a:noFill/>
                                  <a:miter lim="127000"/>
                                </a:ln>
                                <a:effectLst/>
                              </wps:spPr>
                              <wps:bodyPr/>
                            </wps:wsp>
                          </wpg:wgp>
                        </a:graphicData>
                      </a:graphic>
                    </wp:anchor>
                  </w:drawing>
                </mc:Choice>
                <mc:Fallback>
                  <w:pict>
                    <v:group w14:anchorId="3B75FB86" id="Group 80454" o:spid="_x0000_s1026" style="position:absolute;margin-left:5.4pt;margin-top:-42.05pt;width:622.05pt;height:69.4pt;z-index:-251655168" coordsize="79001,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">
                      <v:shape id="Shape 84430" o:spid="_x0000_s1027" style="position:absolute;width:73785;height:1798;visibility:visible;mso-wrap-style:square;v-text-anchor:top" coordsize="7378573,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" path="m,l7378573,r,179832l,179832,,e" stroked="f" strokeweight="0">
                        <v:stroke miterlimit="83231f" joinstyle="miter"/>
                        <v:path arrowok="t" textboxrect="0,0,7378573,179832"/>
                      </v:shape>
                      <v:shape id="Shape 84431" o:spid="_x0000_s1028" style="position:absolute;top:1752;width:33976;height:1798;visibility:visible;mso-wrap-style:square;v-text-anchor:top" coordsize="339763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" path="m,l3397631,r,179832l,179832,,e" stroked="f" strokeweight="0">
                        <v:stroke miterlimit="83231f" joinstyle="miter"/>
                        <v:path arrowok="t" textboxrect="0,0,3397631,179832"/>
                      </v:shape>
                      <v:shape id="Shape 84432" o:spid="_x0000_s1029" style="position:absolute;top:5304;width:79001;height:1755;visibility:visible;mso-wrap-style:square;v-text-anchor:top" coordsize="790016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" path="m,l7900162,r,175565l,175565,,e" stroked="f" strokeweight="0">
                        <v:stroke miterlimit="83231f" joinstyle="miter"/>
                        <v:path arrowok="t" textboxrect="0,0,7900162,175565"/>
                      </v:shape>
                      <v:shape id="Shape 84433" o:spid="_x0000_s1030" style="position:absolute;top:7059;width:52523;height:1753;visibility:visible;mso-wrap-style:square;v-text-anchor:top" coordsize="525233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" path="m,l5252339,r,175260l,175260,,e" stroked="f" strokeweight="0">
                        <v:stroke miterlimit="83231f" joinstyle="miter"/>
                        <v:path arrowok="t" textboxrect="0,0,5252339,175260"/>
                      </v:shape>
                    </v:group>
                  </w:pict>
                </mc:Fallback>
              </mc:AlternateContent>
            </w:r>
            <w:r w:rsidRPr="00F13AEE">
              <w:rPr>
                <w:rFonts w:ascii="Arial" w:eastAsia="Arial" w:hAnsi="Arial" w:cs="Arial"/>
                <w:color w:val="201F1E"/>
                <w:sz w:val="24"/>
              </w:rPr>
              <w:t xml:space="preserve">Primary Setting: - 5 children, pupils, students or staff, who are likely to have mixed closely, test positive for COVID-19 within a 10-day period; or 10% (whichever of these thresholds is reached first) </w:t>
            </w:r>
          </w:p>
          <w:p w:rsidR="00F13AEE" w:rsidRPr="00F13AEE" w:rsidRDefault="00F13AEE" w:rsidP="00F13AEE">
            <w:pPr>
              <w:spacing w:line="241" w:lineRule="auto"/>
              <w:ind w:left="1"/>
            </w:pPr>
            <w:r w:rsidRPr="00F13AEE">
              <w:rPr>
                <w:rFonts w:ascii="Arial" w:eastAsia="Arial" w:hAnsi="Arial" w:cs="Arial"/>
                <w:color w:val="201F1E"/>
                <w:sz w:val="24"/>
              </w:rPr>
              <w:t xml:space="preserve">Nursery setting: - 2 children, pupils, students and staff who are likely to have mixed closely, test positive for COVID-19 within a 10-day period. </w:t>
            </w:r>
          </w:p>
          <w:p w:rsidR="00F13AEE" w:rsidRPr="00F13AEE" w:rsidRDefault="00F13AEE" w:rsidP="00F13AEE">
            <w:pPr>
              <w:ind w:left="1"/>
            </w:pPr>
            <w:r w:rsidRPr="00F13AEE">
              <w:rPr>
                <w:rFonts w:ascii="Arial" w:eastAsia="Arial" w:hAnsi="Arial" w:cs="Arial"/>
                <w:color w:val="201F1E"/>
                <w:sz w:val="24"/>
              </w:rPr>
              <w:t xml:space="preserve"> </w:t>
            </w:r>
          </w:p>
          <w:p w:rsidR="00F13AEE" w:rsidRPr="00F13AEE" w:rsidRDefault="00F13AEE" w:rsidP="00F13AEE">
            <w:r w:rsidRPr="00F13AEE">
              <w:rPr>
                <w:noProof/>
              </w:rPr>
              <mc:AlternateContent>
                <mc:Choice Requires="wpg">
                  <w:drawing>
                    <wp:anchor distT="0" distB="0" distL="114300" distR="114300" simplePos="0" relativeHeight="251662336" behindDoc="1" locked="0" layoutInCell="1" allowOverlap="1" wp14:anchorId="0DDD9BD9" wp14:editId="09B091A7">
                      <wp:simplePos x="0" y="0"/>
                      <wp:positionH relativeFrom="column">
                        <wp:posOffset>68580</wp:posOffset>
                      </wp:positionH>
                      <wp:positionV relativeFrom="paragraph">
                        <wp:posOffset>-3809</wp:posOffset>
                      </wp:positionV>
                      <wp:extent cx="7398385" cy="350520"/>
                      <wp:effectExtent l="0" t="0" r="0" b="0"/>
                      <wp:wrapNone/>
                      <wp:docPr id="80455" name="Group 80455"/>
                      <wp:cNvGraphicFramePr/>
                      <a:graphic xmlns:a="http://schemas.openxmlformats.org/drawingml/2006/main">
                        <a:graphicData uri="http://schemas.microsoft.com/office/word/2010/wordprocessingGroup">
                          <wpg:wgp>
                            <wpg:cNvGrpSpPr/>
                            <wpg:grpSpPr>
                              <a:xfrm>
                                <a:off x="0" y="0"/>
                                <a:ext cx="7398385" cy="350520"/>
                                <a:chOff x="0" y="0"/>
                                <a:chExt cx="7398385" cy="350520"/>
                              </a:xfrm>
                            </wpg:grpSpPr>
                            <wps:wsp>
                              <wps:cNvPr id="84438" name="Shape 84438"/>
                              <wps:cNvSpPr/>
                              <wps:spPr>
                                <a:xfrm>
                                  <a:off x="0" y="0"/>
                                  <a:ext cx="7398385" cy="175260"/>
                                </a:xfrm>
                                <a:custGeom>
                                  <a:avLst/>
                                  <a:gdLst/>
                                  <a:ahLst/>
                                  <a:cxnLst/>
                                  <a:rect l="0" t="0" r="0" b="0"/>
                                  <a:pathLst>
                                    <a:path w="7398385" h="175260">
                                      <a:moveTo>
                                        <a:pt x="0" y="0"/>
                                      </a:moveTo>
                                      <a:lnTo>
                                        <a:pt x="7398385" y="0"/>
                                      </a:lnTo>
                                      <a:lnTo>
                                        <a:pt x="7398385" y="175260"/>
                                      </a:lnTo>
                                      <a:lnTo>
                                        <a:pt x="0" y="175260"/>
                                      </a:lnTo>
                                      <a:lnTo>
                                        <a:pt x="0" y="0"/>
                                      </a:lnTo>
                                    </a:path>
                                  </a:pathLst>
                                </a:custGeom>
                                <a:solidFill>
                                  <a:srgbClr val="FFFFFF"/>
                                </a:solidFill>
                                <a:ln w="0" cap="flat">
                                  <a:noFill/>
                                  <a:miter lim="127000"/>
                                </a:ln>
                                <a:effectLst/>
                              </wps:spPr>
                              <wps:bodyPr/>
                            </wps:wsp>
                            <wps:wsp>
                              <wps:cNvPr id="84439" name="Shape 84439"/>
                              <wps:cNvSpPr/>
                              <wps:spPr>
                                <a:xfrm>
                                  <a:off x="0" y="175260"/>
                                  <a:ext cx="5796661" cy="175260"/>
                                </a:xfrm>
                                <a:custGeom>
                                  <a:avLst/>
                                  <a:gdLst/>
                                  <a:ahLst/>
                                  <a:cxnLst/>
                                  <a:rect l="0" t="0" r="0" b="0"/>
                                  <a:pathLst>
                                    <a:path w="5796661" h="175260">
                                      <a:moveTo>
                                        <a:pt x="0" y="0"/>
                                      </a:moveTo>
                                      <a:lnTo>
                                        <a:pt x="5796661" y="0"/>
                                      </a:lnTo>
                                      <a:lnTo>
                                        <a:pt x="5796661" y="175260"/>
                                      </a:lnTo>
                                      <a:lnTo>
                                        <a:pt x="0" y="175260"/>
                                      </a:lnTo>
                                      <a:lnTo>
                                        <a:pt x="0" y="0"/>
                                      </a:lnTo>
                                    </a:path>
                                  </a:pathLst>
                                </a:custGeom>
                                <a:solidFill>
                                  <a:srgbClr val="FFFFFF"/>
                                </a:solidFill>
                                <a:ln w="0" cap="flat">
                                  <a:noFill/>
                                  <a:miter lim="127000"/>
                                </a:ln>
                                <a:effectLst/>
                              </wps:spPr>
                              <wps:bodyPr/>
                            </wps:wsp>
                          </wpg:wgp>
                        </a:graphicData>
                      </a:graphic>
                    </wp:anchor>
                  </w:drawing>
                </mc:Choice>
                <mc:Fallback>
                  <w:pict>
                    <v:group w14:anchorId="3C282579" id="Group 80455" o:spid="_x0000_s1026" style="position:absolute;margin-left:5.4pt;margin-top:-.3pt;width:582.55pt;height:27.6pt;z-index:-251654144" coordsize="7398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">
                      <v:shape id="Shape 84438" o:spid="_x0000_s1027" style="position:absolute;width:73983;height:1752;visibility:visible;mso-wrap-style:square;v-text-anchor:top" coordsize="739838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" path="m,l7398385,r,175260l,175260,,e" stroked="f" strokeweight="0">
                        <v:stroke miterlimit="83231f" joinstyle="miter"/>
                        <v:path arrowok="t" textboxrect="0,0,7398385,175260"/>
                      </v:shape>
                      <v:shape id="Shape 84439" o:spid="_x0000_s1028" style="position:absolute;top:1752;width:57966;height:1753;visibility:visible;mso-wrap-style:square;v-text-anchor:top" coordsize="579666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" path="m,l5796661,r,175260l,175260,,e" stroked="f" strokeweight="0">
                        <v:stroke miterlimit="83231f" joinstyle="miter"/>
                        <v:path arrowok="t" textboxrect="0,0,5796661,175260"/>
                      </v:shape>
                    </v:group>
                  </w:pict>
                </mc:Fallback>
              </mc:AlternateContent>
            </w:r>
            <w:r w:rsidRPr="00F13AEE">
              <w:rPr>
                <w:rFonts w:ascii="Arial" w:eastAsia="Arial" w:hAnsi="Arial" w:cs="Arial"/>
                <w:color w:val="201F1E"/>
                <w:sz w:val="24"/>
              </w:rPr>
              <w:t xml:space="preserve">All settings should seek advice if a pupil, student, child or staff member is admitted to hospital with COVID-19. Hospitalisation could indicate increased severity of illness or a new variant of concern. </w:t>
            </w:r>
          </w:p>
          <w:p w:rsidR="00F13AEE" w:rsidRDefault="00F13AEE" w:rsidP="00F13AEE">
            <w:pPr>
              <w:ind w:left="1"/>
              <w:rPr>
                <w:rFonts w:ascii="Arial" w:eastAsia="Arial" w:hAnsi="Arial" w:cs="Arial"/>
                <w:b/>
                <w:sz w:val="24"/>
              </w:rPr>
            </w:pPr>
            <w:r w:rsidRPr="00F13AEE">
              <w:rPr>
                <w:rFonts w:ascii="Arial" w:eastAsia="Arial" w:hAnsi="Arial" w:cs="Arial"/>
                <w:b/>
                <w:sz w:val="24"/>
              </w:rPr>
              <w:t xml:space="preserve"> </w:t>
            </w:r>
          </w:p>
          <w:p w:rsidR="00892B08" w:rsidRDefault="00892B08" w:rsidP="00892B08">
            <w:pPr>
              <w:ind w:left="1"/>
              <w:rPr>
                <w:rFonts w:ascii="Arial" w:eastAsia="Arial" w:hAnsi="Arial" w:cs="Arial"/>
                <w:b/>
                <w:sz w:val="24"/>
              </w:rPr>
            </w:pPr>
            <w:r w:rsidRPr="00892B08">
              <w:rPr>
                <w:rFonts w:ascii="Arial" w:eastAsia="Arial" w:hAnsi="Arial" w:cs="Arial"/>
                <w:b/>
                <w:sz w:val="24"/>
                <w:highlight w:val="magenta"/>
              </w:rPr>
              <w:t>5</w:t>
            </w:r>
            <w:r w:rsidRPr="00892B08">
              <w:rPr>
                <w:rFonts w:ascii="Arial" w:eastAsia="Arial" w:hAnsi="Arial" w:cs="Arial"/>
                <w:b/>
                <w:sz w:val="24"/>
                <w:highlight w:val="magenta"/>
                <w:vertAlign w:val="superscript"/>
              </w:rPr>
              <w:t>th</w:t>
            </w:r>
            <w:r w:rsidRPr="00892B08">
              <w:rPr>
                <w:rFonts w:ascii="Arial" w:eastAsia="Arial" w:hAnsi="Arial" w:cs="Arial"/>
                <w:b/>
                <w:sz w:val="24"/>
                <w:highlight w:val="magenta"/>
              </w:rPr>
              <w:t xml:space="preserve"> September – Staffordshire County Council advice to step up measures – option to remove whole school assemblies/ operate in bubbles due to increase in the area. Advised to ask siblings of positive cases to also isolate at home.</w:t>
            </w:r>
            <w:r>
              <w:rPr>
                <w:rFonts w:ascii="Arial" w:eastAsia="Arial" w:hAnsi="Arial" w:cs="Arial"/>
                <w:b/>
                <w:sz w:val="24"/>
              </w:rPr>
              <w:t xml:space="preserve"> </w:t>
            </w:r>
          </w:p>
          <w:p w:rsidR="00A24768" w:rsidRDefault="00A24768" w:rsidP="00A24768">
            <w:pPr>
              <w:rPr>
                <w:rFonts w:ascii="Arial" w:eastAsia="Arial" w:hAnsi="Arial" w:cs="Arial"/>
                <w:b/>
                <w:sz w:val="24"/>
              </w:rPr>
            </w:pPr>
          </w:p>
          <w:p w:rsidR="00A24768" w:rsidRPr="00F13AEE" w:rsidRDefault="00A24768" w:rsidP="00892B08">
            <w:pPr>
              <w:ind w:left="1"/>
            </w:pPr>
          </w:p>
        </w:tc>
      </w:tr>
      <w:tr w:rsidR="00A24768" w:rsidRPr="00F13AEE" w:rsidTr="00A759BB">
        <w:trPr>
          <w:trHeight w:val="4148"/>
        </w:trPr>
        <w:tc>
          <w:tcPr>
            <w:tcW w:w="2835" w:type="dxa"/>
            <w:tcBorders>
              <w:top w:val="single" w:sz="4" w:space="0" w:color="000000"/>
              <w:left w:val="single" w:sz="4" w:space="0" w:color="000000"/>
              <w:bottom w:val="single" w:sz="4" w:space="0" w:color="000000"/>
              <w:right w:val="single" w:sz="4" w:space="0" w:color="000000"/>
            </w:tcBorders>
            <w:shd w:val="clear" w:color="auto" w:fill="C5E0B3"/>
          </w:tcPr>
          <w:p w:rsidR="00A24768" w:rsidRPr="00F13AEE" w:rsidRDefault="00A24768" w:rsidP="00F13AEE">
            <w:pPr>
              <w:rPr>
                <w:rFonts w:ascii="Arial" w:eastAsia="Arial" w:hAnsi="Arial" w:cs="Arial"/>
                <w:b/>
                <w:sz w:val="24"/>
              </w:rPr>
            </w:pPr>
            <w:r>
              <w:rPr>
                <w:rFonts w:ascii="Arial" w:eastAsia="Arial" w:hAnsi="Arial" w:cs="Arial"/>
                <w:b/>
                <w:sz w:val="24"/>
              </w:rPr>
              <w:lastRenderedPageBreak/>
              <w:t>Omicron</w:t>
            </w:r>
            <w:r w:rsidR="009F0E2C">
              <w:rPr>
                <w:rFonts w:ascii="Arial" w:eastAsia="Arial" w:hAnsi="Arial" w:cs="Arial"/>
                <w:b/>
                <w:sz w:val="24"/>
              </w:rPr>
              <w:t xml:space="preserve"> variant</w:t>
            </w:r>
          </w:p>
        </w:tc>
        <w:tc>
          <w:tcPr>
            <w:tcW w:w="12758" w:type="dxa"/>
            <w:tcBorders>
              <w:top w:val="single" w:sz="4" w:space="0" w:color="000000"/>
              <w:left w:val="single" w:sz="4" w:space="0" w:color="000000"/>
              <w:bottom w:val="single" w:sz="4" w:space="0" w:color="000000"/>
              <w:right w:val="single" w:sz="4" w:space="0" w:color="000000"/>
            </w:tcBorders>
            <w:shd w:val="clear" w:color="auto" w:fill="C5E0B3"/>
          </w:tcPr>
          <w:p w:rsidR="00A24768" w:rsidRDefault="009F0E2C" w:rsidP="00F13AEE">
            <w:pPr>
              <w:ind w:left="1"/>
              <w:rPr>
                <w:rFonts w:ascii="Helvetica" w:hAnsi="Helvetica" w:cs="Helvetica"/>
                <w:color w:val="0B0C0C"/>
                <w:sz w:val="29"/>
                <w:szCs w:val="29"/>
                <w:shd w:val="clear" w:color="auto" w:fill="FFFFFF"/>
              </w:rPr>
            </w:pPr>
            <w:r>
              <w:rPr>
                <w:rFonts w:ascii="Helvetica" w:hAnsi="Helvetica" w:cs="Helvetica"/>
                <w:color w:val="0B0C0C"/>
                <w:sz w:val="29"/>
                <w:szCs w:val="29"/>
                <w:shd w:val="clear" w:color="auto" w:fill="FFFFFF"/>
              </w:rPr>
              <w:t>O</w:t>
            </w:r>
            <w:r w:rsidR="00A24768">
              <w:rPr>
                <w:rFonts w:ascii="Helvetica" w:hAnsi="Helvetica" w:cs="Helvetica"/>
                <w:color w:val="0B0C0C"/>
                <w:sz w:val="29"/>
                <w:szCs w:val="29"/>
                <w:shd w:val="clear" w:color="auto" w:fill="FFFFFF"/>
              </w:rPr>
              <w:t>n Saturday 27 November, the Prime Minister </w:t>
            </w:r>
            <w:r>
              <w:rPr>
                <w:rFonts w:ascii="Helvetica" w:hAnsi="Helvetica" w:cs="Helvetica"/>
                <w:sz w:val="29"/>
                <w:szCs w:val="29"/>
                <w:bdr w:val="none" w:sz="0" w:space="0" w:color="auto" w:frame="1"/>
                <w:shd w:val="clear" w:color="auto" w:fill="FFFFFF"/>
              </w:rPr>
              <w:t>announced</w:t>
            </w:r>
            <w:r w:rsidR="00A24768">
              <w:rPr>
                <w:rFonts w:ascii="Helvetica" w:hAnsi="Helvetica" w:cs="Helvetica"/>
                <w:color w:val="0B0C0C"/>
                <w:sz w:val="29"/>
                <w:szCs w:val="29"/>
                <w:shd w:val="clear" w:color="auto" w:fill="FFFFFF"/>
              </w:rPr>
              <w:t> new temporary measures following the emergence of the Omicron variant of COVID-19 in the UK.</w:t>
            </w:r>
            <w:r>
              <w:rPr>
                <w:rFonts w:ascii="Helvetica" w:hAnsi="Helvetica" w:cs="Helvetica"/>
                <w:color w:val="0B0C0C"/>
                <w:sz w:val="29"/>
                <w:szCs w:val="29"/>
                <w:shd w:val="clear" w:color="auto" w:fill="FFFFFF"/>
              </w:rPr>
              <w:t xml:space="preserve"> </w:t>
            </w:r>
          </w:p>
          <w:p w:rsidR="009F0E2C" w:rsidRDefault="009F0E2C" w:rsidP="00F13AEE">
            <w:pPr>
              <w:ind w:left="1"/>
              <w:rPr>
                <w:rFonts w:ascii="Helvetica" w:hAnsi="Helvetica" w:cs="Helvetica"/>
                <w:color w:val="0B0C0C"/>
                <w:sz w:val="29"/>
                <w:szCs w:val="29"/>
                <w:shd w:val="clear" w:color="auto" w:fill="FFFFFF"/>
              </w:rPr>
            </w:pPr>
          </w:p>
          <w:p w:rsidR="009F0E2C" w:rsidRDefault="009F0E2C" w:rsidP="00F13AEE">
            <w:pPr>
              <w:ind w:left="1"/>
              <w:rPr>
                <w:rFonts w:ascii="Helvetica" w:hAnsi="Helvetica" w:cs="Helvetica"/>
                <w:color w:val="0B0C0C"/>
                <w:sz w:val="29"/>
                <w:szCs w:val="29"/>
                <w:shd w:val="clear" w:color="auto" w:fill="FFFFFF"/>
              </w:rPr>
            </w:pPr>
            <w:r>
              <w:rPr>
                <w:rFonts w:ascii="Helvetica" w:hAnsi="Helvetica" w:cs="Helvetica"/>
                <w:color w:val="0B0C0C"/>
                <w:sz w:val="29"/>
                <w:szCs w:val="29"/>
                <w:shd w:val="clear" w:color="auto" w:fill="FFFFFF"/>
              </w:rPr>
              <w:t>Face coverings should be worn in communal areas in all settings by staff, visitors and pupils or students in year 7 and above, unless they are exempt.</w:t>
            </w:r>
          </w:p>
          <w:p w:rsidR="009F0E2C" w:rsidRDefault="009F0E2C" w:rsidP="00F13AEE">
            <w:pPr>
              <w:ind w:left="1"/>
              <w:rPr>
                <w:rFonts w:ascii="Helvetica" w:hAnsi="Helvetica" w:cs="Helvetica"/>
                <w:color w:val="0B0C0C"/>
                <w:sz w:val="29"/>
                <w:szCs w:val="29"/>
                <w:shd w:val="clear" w:color="auto" w:fill="FFFFFF"/>
              </w:rPr>
            </w:pPr>
          </w:p>
          <w:p w:rsidR="009F0E2C" w:rsidRDefault="009F0E2C" w:rsidP="00F13AEE">
            <w:pPr>
              <w:ind w:left="1"/>
              <w:rPr>
                <w:rFonts w:ascii="Helvetica" w:hAnsi="Helvetica" w:cs="Helvetica"/>
                <w:color w:val="0B0C0C"/>
                <w:sz w:val="29"/>
                <w:szCs w:val="29"/>
                <w:shd w:val="clear" w:color="auto" w:fill="FFFFFF"/>
              </w:rPr>
            </w:pPr>
            <w:r>
              <w:rPr>
                <w:rFonts w:ascii="Helvetica" w:hAnsi="Helvetica" w:cs="Helvetica"/>
                <w:color w:val="0B0C0C"/>
                <w:sz w:val="29"/>
                <w:szCs w:val="29"/>
                <w:shd w:val="clear" w:color="auto" w:fill="FFFFFF"/>
              </w:rPr>
              <w:t>Pupils or students (in year 7 or above) should continue to wear face coverings on public and dedicated school transport, unless they are exempt.</w:t>
            </w:r>
          </w:p>
          <w:p w:rsidR="009F0E2C" w:rsidRDefault="009F0E2C" w:rsidP="00F13AEE">
            <w:pPr>
              <w:ind w:left="1"/>
              <w:rPr>
                <w:rFonts w:ascii="Helvetica" w:hAnsi="Helvetica" w:cs="Helvetica"/>
                <w:color w:val="0B0C0C"/>
                <w:sz w:val="29"/>
                <w:szCs w:val="29"/>
                <w:shd w:val="clear" w:color="auto" w:fill="FFFFFF"/>
              </w:rPr>
            </w:pPr>
          </w:p>
          <w:p w:rsidR="009F0E2C" w:rsidRDefault="009F0E2C" w:rsidP="00F13AEE">
            <w:pPr>
              <w:ind w:left="1"/>
              <w:rPr>
                <w:rFonts w:ascii="Helvetica" w:hAnsi="Helvetica" w:cs="Helvetica"/>
                <w:color w:val="0B0C0C"/>
                <w:sz w:val="29"/>
                <w:szCs w:val="29"/>
                <w:shd w:val="clear" w:color="auto" w:fill="FFFFFF"/>
              </w:rPr>
            </w:pPr>
            <w:r>
              <w:rPr>
                <w:rFonts w:ascii="Helvetica" w:hAnsi="Helvetica" w:cs="Helvetica"/>
                <w:color w:val="0B0C0C"/>
                <w:sz w:val="29"/>
                <w:szCs w:val="29"/>
                <w:shd w:val="clear" w:color="auto" w:fill="FFFFFF"/>
              </w:rPr>
              <w:t>All educational and childcare settings should continue to encourage staff and students to test twice weekly using lateral flow device (LFD) tests.</w:t>
            </w:r>
          </w:p>
          <w:p w:rsidR="009F0E2C" w:rsidRDefault="009F0E2C" w:rsidP="00F13AEE">
            <w:pPr>
              <w:ind w:left="1"/>
              <w:rPr>
                <w:rFonts w:ascii="Helvetica" w:hAnsi="Helvetica" w:cs="Helvetica"/>
                <w:color w:val="0B0C0C"/>
                <w:sz w:val="29"/>
                <w:szCs w:val="29"/>
                <w:shd w:val="clear" w:color="auto" w:fill="FFFFFF"/>
              </w:rPr>
            </w:pPr>
          </w:p>
          <w:p w:rsidR="009F0E2C" w:rsidRPr="00F13AEE" w:rsidRDefault="009F0E2C" w:rsidP="00F13AEE">
            <w:pPr>
              <w:ind w:left="1"/>
              <w:rPr>
                <w:rFonts w:ascii="Arial" w:eastAsia="Arial" w:hAnsi="Arial" w:cs="Arial"/>
                <w:b/>
                <w:sz w:val="24"/>
              </w:rPr>
            </w:pPr>
            <w:r>
              <w:rPr>
                <w:rFonts w:ascii="Helvetica" w:hAnsi="Helvetica" w:cs="Helvetica"/>
                <w:color w:val="0B0C0C"/>
                <w:sz w:val="29"/>
                <w:szCs w:val="29"/>
                <w:shd w:val="clear" w:color="auto" w:fill="FFFFFF"/>
              </w:rPr>
              <w:t>The </w:t>
            </w:r>
            <w:r w:rsidRPr="009F0E2C">
              <w:rPr>
                <w:rFonts w:ascii="Helvetica" w:hAnsi="Helvetica" w:cs="Helvetica"/>
                <w:sz w:val="29"/>
                <w:szCs w:val="29"/>
                <w:bdr w:val="none" w:sz="0" w:space="0" w:color="auto" w:frame="1"/>
                <w:shd w:val="clear" w:color="auto" w:fill="FFFFFF"/>
              </w:rPr>
              <w:t>current guidance on contact tracing and isolation</w:t>
            </w:r>
            <w:r>
              <w:rPr>
                <w:rFonts w:ascii="Helvetica" w:hAnsi="Helvetica" w:cs="Helvetica"/>
                <w:color w:val="0B0C0C"/>
                <w:sz w:val="29"/>
                <w:szCs w:val="29"/>
                <w:shd w:val="clear" w:color="auto" w:fill="FFFFFF"/>
              </w:rPr>
              <w:t> remains in place. In addition to these, any suspected or confirmed close contacts of the Omicron variant will be asked to isolate for 10 days regardless of vaccination status or age. You will be contacted directly and told to isolate.</w:t>
            </w:r>
          </w:p>
        </w:tc>
      </w:tr>
    </w:tbl>
    <w:p w:rsidR="000F42B4" w:rsidRDefault="000F42B4"/>
    <w:p w:rsidR="00F13AEE" w:rsidRDefault="00F13AEE"/>
    <w:p w:rsidR="006209E3" w:rsidRDefault="006209E3"/>
    <w:p w:rsidR="00F13AEE" w:rsidRDefault="00F13AEE"/>
    <w:tbl>
      <w:tblPr>
        <w:tblStyle w:val="TableGrid0"/>
        <w:tblW w:w="15588" w:type="dxa"/>
        <w:tblLook w:val="04A0" w:firstRow="1" w:lastRow="0" w:firstColumn="1" w:lastColumn="0" w:noHBand="0" w:noVBand="1"/>
      </w:tblPr>
      <w:tblGrid>
        <w:gridCol w:w="3088"/>
        <w:gridCol w:w="4845"/>
        <w:gridCol w:w="1331"/>
        <w:gridCol w:w="5048"/>
        <w:gridCol w:w="1276"/>
      </w:tblGrid>
      <w:tr w:rsidR="00F13AEE" w:rsidTr="00816B78">
        <w:tc>
          <w:tcPr>
            <w:tcW w:w="3088" w:type="dxa"/>
          </w:tcPr>
          <w:p w:rsidR="00F13AEE" w:rsidRDefault="00F13AEE">
            <w:r>
              <w:rPr>
                <w:rFonts w:ascii="Arial" w:eastAsia="Arial" w:hAnsi="Arial" w:cs="Arial"/>
                <w:b/>
                <w:sz w:val="24"/>
              </w:rPr>
              <w:t xml:space="preserve">Risks/Hazard  </w:t>
            </w:r>
          </w:p>
        </w:tc>
        <w:tc>
          <w:tcPr>
            <w:tcW w:w="4845" w:type="dxa"/>
          </w:tcPr>
          <w:p w:rsidR="00F13AEE" w:rsidRDefault="00F13AEE">
            <w:r>
              <w:rPr>
                <w:rFonts w:ascii="Arial" w:eastAsia="Arial" w:hAnsi="Arial" w:cs="Arial"/>
                <w:b/>
                <w:sz w:val="24"/>
              </w:rPr>
              <w:t>Key Actions/Control Measures</w:t>
            </w:r>
          </w:p>
        </w:tc>
        <w:tc>
          <w:tcPr>
            <w:tcW w:w="1331" w:type="dxa"/>
          </w:tcPr>
          <w:p w:rsidR="00F13AEE" w:rsidRDefault="00F13AEE">
            <w:r>
              <w:rPr>
                <w:rFonts w:ascii="Arial" w:eastAsia="Arial" w:hAnsi="Arial" w:cs="Arial"/>
                <w:b/>
                <w:sz w:val="24"/>
              </w:rPr>
              <w:t>Risk Rating</w:t>
            </w:r>
          </w:p>
        </w:tc>
        <w:tc>
          <w:tcPr>
            <w:tcW w:w="5048" w:type="dxa"/>
          </w:tcPr>
          <w:p w:rsidR="00F13AEE" w:rsidRDefault="00F13AEE">
            <w:r>
              <w:rPr>
                <w:rFonts w:ascii="Arial" w:eastAsia="Arial" w:hAnsi="Arial" w:cs="Arial"/>
                <w:b/>
                <w:sz w:val="24"/>
              </w:rPr>
              <w:t>Notes &amp; Further action</w:t>
            </w:r>
          </w:p>
        </w:tc>
        <w:tc>
          <w:tcPr>
            <w:tcW w:w="1276" w:type="dxa"/>
          </w:tcPr>
          <w:p w:rsidR="00F13AEE" w:rsidRPr="00F13AEE" w:rsidRDefault="00F13AEE" w:rsidP="00F13AEE">
            <w:pPr>
              <w:tabs>
                <w:tab w:val="left" w:pos="9072"/>
              </w:tabs>
              <w:spacing w:after="1" w:line="259" w:lineRule="auto"/>
              <w:ind w:right="41"/>
              <w:jc w:val="center"/>
            </w:pPr>
            <w:r w:rsidRPr="00F13AEE">
              <w:rPr>
                <w:rFonts w:ascii="Arial" w:eastAsia="Arial" w:hAnsi="Arial" w:cs="Arial"/>
                <w:b/>
                <w:sz w:val="24"/>
              </w:rPr>
              <w:t>Risk</w:t>
            </w:r>
          </w:p>
          <w:p w:rsidR="00F13AEE" w:rsidRDefault="00F13AEE" w:rsidP="00F13AEE">
            <w:pPr>
              <w:jc w:val="center"/>
            </w:pPr>
            <w:r w:rsidRPr="00F13AEE">
              <w:rPr>
                <w:rFonts w:ascii="Arial" w:eastAsia="Arial" w:hAnsi="Arial" w:cs="Arial"/>
                <w:b/>
                <w:sz w:val="24"/>
              </w:rPr>
              <w:t xml:space="preserve">Rating </w:t>
            </w:r>
            <w:r w:rsidRPr="00F13AEE">
              <w:rPr>
                <w:rFonts w:ascii="Arial" w:eastAsia="Arial" w:hAnsi="Arial" w:cs="Arial"/>
                <w:b/>
                <w:sz w:val="16"/>
              </w:rPr>
              <w:t>after further actions</w:t>
            </w:r>
          </w:p>
        </w:tc>
      </w:tr>
      <w:tr w:rsidR="00F13AEE" w:rsidTr="00130D43">
        <w:trPr>
          <w:trHeight w:val="1691"/>
        </w:trPr>
        <w:tc>
          <w:tcPr>
            <w:tcW w:w="3088" w:type="dxa"/>
          </w:tcPr>
          <w:p w:rsidR="00F13AEE" w:rsidRDefault="00F13AEE" w:rsidP="00F13AEE">
            <w:pPr>
              <w:tabs>
                <w:tab w:val="left" w:pos="9072"/>
              </w:tabs>
              <w:spacing w:after="160" w:line="259" w:lineRule="auto"/>
              <w:rPr>
                <w:rFonts w:ascii="Arial" w:eastAsia="Arial" w:hAnsi="Arial" w:cs="Arial"/>
                <w:color w:val="FF0000"/>
                <w:sz w:val="24"/>
              </w:rPr>
            </w:pPr>
            <w:r w:rsidRPr="00F13AEE">
              <w:rPr>
                <w:rFonts w:ascii="Arial" w:eastAsia="Arial" w:hAnsi="Arial" w:cs="Arial"/>
                <w:color w:val="FF0000"/>
                <w:sz w:val="24"/>
              </w:rPr>
              <w:t xml:space="preserve">*Spread of infection through close contact between colleagues, pupils and visitors </w:t>
            </w:r>
          </w:p>
          <w:p w:rsidR="00F13AEE" w:rsidRDefault="00F13AEE" w:rsidP="00F13AEE">
            <w:pPr>
              <w:tabs>
                <w:tab w:val="left" w:pos="9072"/>
              </w:tabs>
              <w:spacing w:after="160" w:line="259" w:lineRule="auto"/>
              <w:rPr>
                <w:rFonts w:ascii="Arial" w:eastAsia="Arial" w:hAnsi="Arial" w:cs="Arial"/>
                <w:color w:val="FF0000"/>
                <w:sz w:val="24"/>
              </w:rPr>
            </w:pPr>
          </w:p>
          <w:p w:rsidR="00F13AEE" w:rsidRPr="00F13AEE" w:rsidRDefault="00F13AEE" w:rsidP="00F13AEE">
            <w:pPr>
              <w:tabs>
                <w:tab w:val="left" w:pos="9072"/>
              </w:tabs>
              <w:spacing w:after="1" w:line="259" w:lineRule="auto"/>
            </w:pPr>
            <w:r w:rsidRPr="00F13AEE">
              <w:rPr>
                <w:rFonts w:ascii="Arial" w:eastAsia="Arial" w:hAnsi="Arial" w:cs="Arial"/>
                <w:sz w:val="24"/>
              </w:rPr>
              <w:t>General transmission may occur:</w:t>
            </w:r>
          </w:p>
          <w:p w:rsidR="00F13AEE" w:rsidRPr="00F13AEE" w:rsidRDefault="00F13AEE" w:rsidP="00F13AEE">
            <w:pPr>
              <w:tabs>
                <w:tab w:val="left" w:pos="9072"/>
              </w:tabs>
              <w:spacing w:after="160" w:line="259" w:lineRule="auto"/>
            </w:pPr>
            <w:r w:rsidRPr="00F13AEE">
              <w:rPr>
                <w:rFonts w:ascii="Arial" w:eastAsia="Arial" w:hAnsi="Arial" w:cs="Arial"/>
                <w:sz w:val="24"/>
              </w:rPr>
              <w:t xml:space="preserve">Through close contact between colleagues, pupils and visitors and </w:t>
            </w:r>
            <w:r w:rsidRPr="00F13AEE">
              <w:rPr>
                <w:rFonts w:ascii="Arial" w:eastAsia="Arial" w:hAnsi="Arial" w:cs="Arial"/>
                <w:sz w:val="24"/>
              </w:rPr>
              <w:lastRenderedPageBreak/>
              <w:t xml:space="preserve">touching contaminated surfaces. </w:t>
            </w:r>
          </w:p>
          <w:p w:rsidR="00F13AEE" w:rsidRPr="00F13AEE" w:rsidRDefault="00F13AEE" w:rsidP="00F13AEE">
            <w:pPr>
              <w:tabs>
                <w:tab w:val="left" w:pos="9072"/>
              </w:tabs>
              <w:spacing w:after="160" w:line="259" w:lineRule="auto"/>
            </w:pPr>
          </w:p>
          <w:p w:rsidR="00F13AEE" w:rsidRDefault="00F13AEE"/>
        </w:tc>
        <w:tc>
          <w:tcPr>
            <w:tcW w:w="4845" w:type="dxa"/>
          </w:tcPr>
          <w:p w:rsidR="00F13AEE" w:rsidRPr="00F13AEE" w:rsidRDefault="00F13AEE" w:rsidP="00F13AEE">
            <w:pPr>
              <w:rPr>
                <w:rFonts w:ascii="Arial" w:hAnsi="Arial" w:cs="Arial"/>
                <w:sz w:val="24"/>
                <w:szCs w:val="24"/>
              </w:rPr>
            </w:pPr>
            <w:r w:rsidRPr="00F13AEE">
              <w:rPr>
                <w:rFonts w:ascii="Arial" w:hAnsi="Arial" w:cs="Arial"/>
                <w:sz w:val="24"/>
                <w:szCs w:val="24"/>
              </w:rPr>
              <w:lastRenderedPageBreak/>
              <w:t xml:space="preserve">Anyone who meets any of the following COVID-19 criteria are informed not to come into school: </w:t>
            </w:r>
          </w:p>
          <w:p w:rsidR="00F13AEE" w:rsidRPr="00F13AEE" w:rsidRDefault="00F13AEE" w:rsidP="00F13AEE">
            <w:pPr>
              <w:rPr>
                <w:rFonts w:ascii="Arial" w:hAnsi="Arial" w:cs="Arial"/>
                <w:sz w:val="24"/>
                <w:szCs w:val="24"/>
              </w:rPr>
            </w:pPr>
            <w:r w:rsidRPr="00F13AEE">
              <w:rPr>
                <w:rFonts w:ascii="Arial" w:hAnsi="Arial" w:cs="Arial"/>
                <w:sz w:val="24"/>
                <w:szCs w:val="24"/>
              </w:rPr>
              <w:t xml:space="preserve"> </w:t>
            </w:r>
          </w:p>
          <w:p w:rsidR="00F13AEE" w:rsidRPr="00F13AEE" w:rsidRDefault="00F13AEE" w:rsidP="00F13AEE">
            <w:pPr>
              <w:pStyle w:val="ListParagraph"/>
              <w:numPr>
                <w:ilvl w:val="0"/>
                <w:numId w:val="5"/>
              </w:numPr>
              <w:rPr>
                <w:rFonts w:ascii="Arial" w:hAnsi="Arial" w:cs="Arial"/>
                <w:sz w:val="24"/>
                <w:szCs w:val="24"/>
              </w:rPr>
            </w:pPr>
            <w:r w:rsidRPr="00F13AEE">
              <w:rPr>
                <w:rFonts w:ascii="Arial" w:hAnsi="Arial" w:cs="Arial"/>
                <w:sz w:val="24"/>
                <w:szCs w:val="24"/>
              </w:rPr>
              <w:t xml:space="preserve">Have one or more of the COVID-19 symptoms (These include the additional symptoms, such as headache, sore throat and runny nose- for the Delta variant)  </w:t>
            </w:r>
          </w:p>
          <w:p w:rsidR="00F13AEE" w:rsidRPr="00F13AEE" w:rsidRDefault="00F13AEE" w:rsidP="00F13AEE">
            <w:pPr>
              <w:pStyle w:val="ListParagraph"/>
              <w:numPr>
                <w:ilvl w:val="0"/>
                <w:numId w:val="5"/>
              </w:numPr>
              <w:rPr>
                <w:rFonts w:ascii="Arial" w:hAnsi="Arial" w:cs="Arial"/>
                <w:sz w:val="24"/>
                <w:szCs w:val="24"/>
              </w:rPr>
            </w:pPr>
            <w:r w:rsidRPr="00F13AEE">
              <w:rPr>
                <w:rFonts w:ascii="Arial" w:hAnsi="Arial" w:cs="Arial"/>
                <w:sz w:val="24"/>
                <w:szCs w:val="24"/>
              </w:rPr>
              <w:t xml:space="preserve">Have had a positive test result. </w:t>
            </w:r>
          </w:p>
          <w:p w:rsidR="00F13AEE" w:rsidRPr="00F13AEE" w:rsidRDefault="00F13AEE" w:rsidP="00F13AEE">
            <w:pPr>
              <w:pStyle w:val="ListParagraph"/>
              <w:numPr>
                <w:ilvl w:val="0"/>
                <w:numId w:val="5"/>
              </w:numPr>
              <w:rPr>
                <w:rFonts w:ascii="Arial" w:hAnsi="Arial" w:cs="Arial"/>
                <w:sz w:val="24"/>
                <w:szCs w:val="24"/>
              </w:rPr>
            </w:pPr>
            <w:r w:rsidRPr="00F13AEE">
              <w:rPr>
                <w:rFonts w:ascii="Arial" w:hAnsi="Arial" w:cs="Arial"/>
                <w:sz w:val="24"/>
                <w:szCs w:val="24"/>
              </w:rPr>
              <w:t xml:space="preserve">Required to Quarantine. </w:t>
            </w:r>
          </w:p>
          <w:p w:rsidR="00F13AEE" w:rsidRPr="00F13AEE" w:rsidRDefault="00F13AEE" w:rsidP="00F13AEE">
            <w:pPr>
              <w:rPr>
                <w:rFonts w:ascii="Arial" w:hAnsi="Arial" w:cs="Arial"/>
                <w:sz w:val="24"/>
                <w:szCs w:val="24"/>
              </w:rPr>
            </w:pPr>
            <w:r w:rsidRPr="00F13AEE">
              <w:rPr>
                <w:rFonts w:ascii="Arial" w:hAnsi="Arial" w:cs="Arial"/>
                <w:sz w:val="24"/>
                <w:szCs w:val="24"/>
              </w:rPr>
              <w:t xml:space="preserve"> </w:t>
            </w:r>
          </w:p>
          <w:p w:rsidR="00816B78" w:rsidRDefault="00F13AEE" w:rsidP="00816B78">
            <w:pPr>
              <w:spacing w:after="160" w:line="246" w:lineRule="auto"/>
              <w:rPr>
                <w:rFonts w:ascii="Arial" w:eastAsia="Arial" w:hAnsi="Arial" w:cs="Arial"/>
                <w:sz w:val="24"/>
              </w:rPr>
            </w:pPr>
            <w:r w:rsidRPr="00F13AEE">
              <w:rPr>
                <w:rFonts w:ascii="Arial" w:hAnsi="Arial" w:cs="Arial"/>
                <w:sz w:val="24"/>
                <w:szCs w:val="24"/>
              </w:rPr>
              <w:lastRenderedPageBreak/>
              <w:t>•</w:t>
            </w:r>
            <w:r w:rsidRPr="00F13AEE">
              <w:rPr>
                <w:rFonts w:ascii="Arial" w:hAnsi="Arial" w:cs="Arial"/>
                <w:sz w:val="24"/>
                <w:szCs w:val="24"/>
              </w:rPr>
              <w:tab/>
              <w:t>The schools community are informed that</w:t>
            </w:r>
            <w:r w:rsidR="00816B78">
              <w:rPr>
                <w:rFonts w:ascii="Arial" w:hAnsi="Arial" w:cs="Arial"/>
                <w:sz w:val="24"/>
                <w:szCs w:val="24"/>
              </w:rPr>
              <w:t xml:space="preserve"> t</w:t>
            </w:r>
            <w:r w:rsidR="00816B78" w:rsidRPr="00816B78">
              <w:rPr>
                <w:rFonts w:ascii="Arial" w:eastAsia="Arial" w:hAnsi="Arial" w:cs="Arial"/>
                <w:sz w:val="24"/>
              </w:rPr>
              <w:t xml:space="preserve">hey are required to self-isolate if  they have been told to self-isolate following contact with someone who tested positive or if someone they live with or a member of their household has tested positive unless they are not required to self-isolate if any of the following apply: </w:t>
            </w:r>
          </w:p>
          <w:p w:rsidR="00816B78" w:rsidRPr="00816B78" w:rsidRDefault="00816B78" w:rsidP="00816B78">
            <w:pPr>
              <w:pStyle w:val="ListParagraph"/>
              <w:numPr>
                <w:ilvl w:val="0"/>
                <w:numId w:val="11"/>
              </w:numPr>
              <w:spacing w:line="246" w:lineRule="auto"/>
            </w:pPr>
            <w:proofErr w:type="gramStart"/>
            <w:r w:rsidRPr="00816B78">
              <w:rPr>
                <w:rFonts w:ascii="Arial" w:eastAsia="Arial" w:hAnsi="Arial" w:cs="Arial"/>
                <w:sz w:val="24"/>
              </w:rPr>
              <w:t>fully</w:t>
            </w:r>
            <w:proofErr w:type="gramEnd"/>
            <w:r w:rsidRPr="00816B78">
              <w:rPr>
                <w:rFonts w:ascii="Arial" w:eastAsia="Arial" w:hAnsi="Arial" w:cs="Arial"/>
                <w:sz w:val="24"/>
              </w:rPr>
              <w:t xml:space="preserve"> vaccinated – this means 14 days have passed since the final dose of the COVID-19 vaccine has been given by the NHS. </w:t>
            </w:r>
          </w:p>
          <w:p w:rsidR="004E1F2C" w:rsidRDefault="00816B78" w:rsidP="004E1F2C">
            <w:pPr>
              <w:numPr>
                <w:ilvl w:val="0"/>
                <w:numId w:val="11"/>
              </w:numPr>
              <w:spacing w:after="160" w:line="259" w:lineRule="auto"/>
            </w:pPr>
            <w:proofErr w:type="gramStart"/>
            <w:r w:rsidRPr="00816B78">
              <w:rPr>
                <w:rFonts w:ascii="Arial" w:eastAsia="Arial" w:hAnsi="Arial" w:cs="Arial"/>
                <w:sz w:val="24"/>
              </w:rPr>
              <w:t>under</w:t>
            </w:r>
            <w:proofErr w:type="gramEnd"/>
            <w:r w:rsidRPr="00816B78">
              <w:rPr>
                <w:rFonts w:ascii="Arial" w:eastAsia="Arial" w:hAnsi="Arial" w:cs="Arial"/>
                <w:sz w:val="24"/>
              </w:rPr>
              <w:t xml:space="preserve"> 18 years, 6 months old. </w:t>
            </w:r>
          </w:p>
          <w:p w:rsidR="00816B78" w:rsidRPr="00816B78" w:rsidRDefault="004E1F2C" w:rsidP="004E1F2C">
            <w:pPr>
              <w:numPr>
                <w:ilvl w:val="0"/>
                <w:numId w:val="11"/>
              </w:numPr>
              <w:spacing w:after="160" w:line="259" w:lineRule="auto"/>
            </w:pPr>
            <w:proofErr w:type="gramStart"/>
            <w:r w:rsidRPr="004E1F2C">
              <w:rPr>
                <w:rFonts w:ascii="Arial" w:eastAsia="Arial" w:hAnsi="Arial" w:cs="Arial"/>
                <w:sz w:val="24"/>
              </w:rPr>
              <w:t>t</w:t>
            </w:r>
            <w:r w:rsidR="00816B78" w:rsidRPr="004E1F2C">
              <w:rPr>
                <w:rFonts w:ascii="Arial" w:eastAsia="Arial" w:hAnsi="Arial" w:cs="Arial"/>
                <w:sz w:val="24"/>
              </w:rPr>
              <w:t>aking</w:t>
            </w:r>
            <w:proofErr w:type="gramEnd"/>
            <w:r w:rsidR="00816B78" w:rsidRPr="004E1F2C">
              <w:rPr>
                <w:rFonts w:ascii="Arial" w:eastAsia="Arial" w:hAnsi="Arial" w:cs="Arial"/>
                <w:sz w:val="24"/>
              </w:rPr>
              <w:t xml:space="preserve"> part in a COVID-19 vaccine trial. </w:t>
            </w:r>
          </w:p>
          <w:p w:rsidR="00816B78" w:rsidRPr="00816B78" w:rsidRDefault="00816B78" w:rsidP="00816B78">
            <w:pPr>
              <w:pStyle w:val="ListParagraph"/>
              <w:numPr>
                <w:ilvl w:val="0"/>
                <w:numId w:val="11"/>
              </w:numPr>
              <w:spacing w:after="272" w:line="258" w:lineRule="auto"/>
            </w:pPr>
            <w:r w:rsidRPr="00816B78">
              <w:rPr>
                <w:rFonts w:ascii="Arial" w:eastAsia="Arial" w:hAnsi="Arial" w:cs="Arial"/>
                <w:sz w:val="24"/>
              </w:rPr>
              <w:t>You are not able to get vaccinated for medical reasons</w:t>
            </w:r>
          </w:p>
          <w:p w:rsidR="00816B78" w:rsidRDefault="00816B78" w:rsidP="00816B78">
            <w:pPr>
              <w:spacing w:after="14" w:line="242" w:lineRule="auto"/>
              <w:ind w:right="47"/>
              <w:rPr>
                <w:rFonts w:ascii="Arial" w:eastAsia="Arial" w:hAnsi="Arial" w:cs="Arial"/>
                <w:sz w:val="24"/>
              </w:rPr>
            </w:pPr>
            <w:r>
              <w:rPr>
                <w:rFonts w:ascii="Arial" w:eastAsia="Arial" w:hAnsi="Arial" w:cs="Arial"/>
                <w:sz w:val="24"/>
              </w:rPr>
              <w:t xml:space="preserve"> Anyone who has had contact with someone who has COVID-19 are advised to get a PCR test to check if they have COVID-19. </w:t>
            </w:r>
          </w:p>
          <w:p w:rsidR="00816B78" w:rsidRDefault="00816B78" w:rsidP="00816B78">
            <w:pPr>
              <w:spacing w:after="14" w:line="242" w:lineRule="auto"/>
              <w:ind w:right="47"/>
              <w:rPr>
                <w:rFonts w:ascii="Arial" w:eastAsia="Arial" w:hAnsi="Arial" w:cs="Arial"/>
                <w:sz w:val="24"/>
              </w:rPr>
            </w:pPr>
          </w:p>
          <w:p w:rsidR="00816B78" w:rsidRDefault="00816B78" w:rsidP="00816B78">
            <w:pPr>
              <w:spacing w:after="14" w:line="242" w:lineRule="auto"/>
              <w:ind w:right="47"/>
              <w:rPr>
                <w:rFonts w:ascii="Arial" w:eastAsia="Arial" w:hAnsi="Arial" w:cs="Arial"/>
                <w:sz w:val="24"/>
              </w:rPr>
            </w:pPr>
            <w:r>
              <w:rPr>
                <w:rFonts w:ascii="Arial" w:eastAsia="Arial" w:hAnsi="Arial" w:cs="Arial"/>
                <w:sz w:val="24"/>
              </w:rPr>
              <w:t xml:space="preserve">All members of the school’s community are advised to follow the advice on the NHS website on how to avoid catching and spreading COVID-19. </w:t>
            </w:r>
          </w:p>
          <w:p w:rsidR="00816B78" w:rsidRDefault="00816B78" w:rsidP="00816B78">
            <w:pPr>
              <w:spacing w:after="14" w:line="242" w:lineRule="auto"/>
              <w:ind w:right="47"/>
            </w:pPr>
          </w:p>
          <w:p w:rsidR="00816B78" w:rsidRDefault="00816B78" w:rsidP="00816B78">
            <w:pPr>
              <w:spacing w:after="17"/>
              <w:rPr>
                <w:rFonts w:ascii="Arial" w:eastAsia="Arial" w:hAnsi="Arial" w:cs="Arial"/>
                <w:sz w:val="24"/>
              </w:rPr>
            </w:pPr>
            <w:r>
              <w:rPr>
                <w:rFonts w:ascii="Arial" w:eastAsia="Arial" w:hAnsi="Arial" w:cs="Arial"/>
                <w:sz w:val="24"/>
              </w:rPr>
              <w:t xml:space="preserve">Staff and pupils who may have had contact with someone who has tested positive for COVID-19 to have limited contact with any other staff or pupils who may be considered at higher risk of COVID-19 or vulnerable. </w:t>
            </w:r>
          </w:p>
          <w:p w:rsidR="00816B78" w:rsidRDefault="00816B78" w:rsidP="00816B78">
            <w:pPr>
              <w:spacing w:after="17"/>
              <w:rPr>
                <w:rFonts w:ascii="Arial" w:eastAsia="Arial" w:hAnsi="Arial" w:cs="Arial"/>
                <w:sz w:val="24"/>
              </w:rPr>
            </w:pPr>
          </w:p>
          <w:p w:rsidR="00816B78" w:rsidRDefault="00816B78" w:rsidP="00816B78">
            <w:pPr>
              <w:spacing w:after="17"/>
              <w:rPr>
                <w:rFonts w:ascii="Arial" w:eastAsia="Arial" w:hAnsi="Arial" w:cs="Arial"/>
                <w:sz w:val="24"/>
              </w:rPr>
            </w:pPr>
            <w:r>
              <w:rPr>
                <w:rFonts w:ascii="Arial" w:eastAsia="Arial" w:hAnsi="Arial" w:cs="Arial"/>
                <w:sz w:val="24"/>
              </w:rPr>
              <w:t xml:space="preserve">Anyone developing COVID-19 symptoms during the school day is sent home and procedures followed to manage the transmission risks. </w:t>
            </w:r>
          </w:p>
          <w:p w:rsidR="00816B78" w:rsidRDefault="00816B78" w:rsidP="00816B78">
            <w:pPr>
              <w:spacing w:after="17"/>
            </w:pPr>
          </w:p>
          <w:p w:rsidR="00816B78" w:rsidRDefault="00816B78" w:rsidP="00816B78">
            <w:pPr>
              <w:rPr>
                <w:rFonts w:ascii="Arial" w:eastAsia="Arial" w:hAnsi="Arial" w:cs="Arial"/>
                <w:sz w:val="24"/>
              </w:rPr>
            </w:pPr>
            <w:r>
              <w:rPr>
                <w:rFonts w:ascii="Arial" w:eastAsia="Arial" w:hAnsi="Arial" w:cs="Arial"/>
                <w:sz w:val="24"/>
              </w:rPr>
              <w:t>All staff aware of LA Local Outbreak Control Plans and where to seek further advice.</w:t>
            </w:r>
          </w:p>
          <w:p w:rsidR="00960844" w:rsidRDefault="00960844" w:rsidP="00816B78">
            <w:pPr>
              <w:rPr>
                <w:rFonts w:ascii="Arial" w:eastAsia="Arial" w:hAnsi="Arial" w:cs="Arial"/>
                <w:sz w:val="24"/>
              </w:rPr>
            </w:pPr>
          </w:p>
          <w:p w:rsidR="00816B78" w:rsidRDefault="00816B78" w:rsidP="00816B78">
            <w:pPr>
              <w:rPr>
                <w:rFonts w:ascii="Arial" w:eastAsia="Arial" w:hAnsi="Arial" w:cs="Arial"/>
                <w:sz w:val="24"/>
              </w:rPr>
            </w:pPr>
            <w:r>
              <w:rPr>
                <w:rFonts w:ascii="Arial" w:eastAsia="Arial" w:hAnsi="Arial" w:cs="Arial"/>
                <w:sz w:val="24"/>
              </w:rPr>
              <w:t>CEV (</w:t>
            </w:r>
            <w:r w:rsidRPr="00835628">
              <w:rPr>
                <w:rFonts w:ascii="Arial" w:hAnsi="Arial" w:cs="Arial"/>
                <w:bCs/>
                <w:color w:val="202124"/>
                <w:shd w:val="clear" w:color="auto" w:fill="FFFFFF"/>
              </w:rPr>
              <w:t>clinically extremely vulnerable</w:t>
            </w:r>
            <w:r>
              <w:rPr>
                <w:rFonts w:ascii="Arial" w:hAnsi="Arial" w:cs="Arial"/>
                <w:b/>
                <w:bCs/>
                <w:color w:val="202124"/>
                <w:shd w:val="clear" w:color="auto" w:fill="FFFFFF"/>
              </w:rPr>
              <w:t>)</w:t>
            </w:r>
            <w:r>
              <w:rPr>
                <w:rFonts w:ascii="Arial" w:eastAsia="Arial" w:hAnsi="Arial" w:cs="Arial"/>
                <w:sz w:val="24"/>
              </w:rPr>
              <w:t xml:space="preserve"> staff have individual Risk Assessment</w:t>
            </w:r>
            <w:r w:rsidR="00960844">
              <w:rPr>
                <w:rFonts w:ascii="Arial" w:eastAsia="Arial" w:hAnsi="Arial" w:cs="Arial"/>
                <w:sz w:val="24"/>
              </w:rPr>
              <w:t>s</w:t>
            </w:r>
            <w:r>
              <w:rPr>
                <w:rFonts w:ascii="Arial" w:eastAsia="Arial" w:hAnsi="Arial" w:cs="Arial"/>
                <w:sz w:val="24"/>
              </w:rPr>
              <w:t xml:space="preserve"> in place</w:t>
            </w:r>
          </w:p>
          <w:p w:rsidR="00816B78" w:rsidRDefault="00816B78" w:rsidP="00816B78">
            <w:pPr>
              <w:spacing w:after="17"/>
              <w:rPr>
                <w:rFonts w:ascii="Arial" w:eastAsia="Arial" w:hAnsi="Arial" w:cs="Arial"/>
                <w:sz w:val="24"/>
              </w:rPr>
            </w:pPr>
            <w:proofErr w:type="gramStart"/>
            <w:r>
              <w:rPr>
                <w:rFonts w:ascii="Arial" w:eastAsia="Arial" w:hAnsi="Arial" w:cs="Arial"/>
                <w:sz w:val="24"/>
              </w:rPr>
              <w:t>informed</w:t>
            </w:r>
            <w:proofErr w:type="gramEnd"/>
            <w:r>
              <w:rPr>
                <w:rFonts w:ascii="Arial" w:eastAsia="Arial" w:hAnsi="Arial" w:cs="Arial"/>
                <w:sz w:val="24"/>
              </w:rPr>
              <w:t xml:space="preserve"> by COVID Age calculation and medical advice - if safe they can work in school with own individual protective measures in place. </w:t>
            </w:r>
          </w:p>
          <w:p w:rsidR="00816B78" w:rsidRDefault="00816B78" w:rsidP="00816B78">
            <w:pPr>
              <w:spacing w:after="17"/>
            </w:pPr>
          </w:p>
          <w:p w:rsidR="00816B78" w:rsidRDefault="00816B78" w:rsidP="00816B78">
            <w:r>
              <w:rPr>
                <w:rFonts w:ascii="Arial" w:eastAsia="Arial" w:hAnsi="Arial" w:cs="Arial"/>
                <w:sz w:val="24"/>
              </w:rPr>
              <w:t xml:space="preserve">Active engagement with NHS Test and </w:t>
            </w:r>
          </w:p>
          <w:p w:rsidR="00816B78" w:rsidRDefault="00816B78" w:rsidP="00816B78">
            <w:pPr>
              <w:rPr>
                <w:rFonts w:ascii="Arial" w:eastAsia="Arial" w:hAnsi="Arial" w:cs="Arial"/>
                <w:sz w:val="24"/>
              </w:rPr>
            </w:pPr>
            <w:r>
              <w:rPr>
                <w:rFonts w:ascii="Arial" w:eastAsia="Arial" w:hAnsi="Arial" w:cs="Arial"/>
                <w:sz w:val="24"/>
              </w:rPr>
              <w:t xml:space="preserve">Trace process </w:t>
            </w:r>
          </w:p>
          <w:p w:rsidR="00816B78" w:rsidRDefault="00816B78" w:rsidP="00816B78"/>
          <w:p w:rsidR="00816B78" w:rsidRDefault="00816B78" w:rsidP="00816B78">
            <w:pPr>
              <w:spacing w:after="16"/>
              <w:rPr>
                <w:rFonts w:ascii="Arial" w:eastAsia="Arial" w:hAnsi="Arial" w:cs="Arial"/>
                <w:sz w:val="24"/>
              </w:rPr>
            </w:pPr>
            <w:r>
              <w:rPr>
                <w:rFonts w:ascii="Arial" w:eastAsia="Arial" w:hAnsi="Arial" w:cs="Arial"/>
                <w:sz w:val="24"/>
              </w:rPr>
              <w:t xml:space="preserve">Control measures in place for those identified as most vulnerable. (see additional section) </w:t>
            </w:r>
          </w:p>
          <w:p w:rsidR="00816B78" w:rsidRDefault="00816B78" w:rsidP="00816B78">
            <w:pPr>
              <w:spacing w:after="16"/>
            </w:pPr>
          </w:p>
          <w:p w:rsidR="00816B78" w:rsidRDefault="00816B78" w:rsidP="00816B78">
            <w:pPr>
              <w:spacing w:after="17"/>
              <w:rPr>
                <w:rFonts w:ascii="Arial" w:eastAsia="Arial" w:hAnsi="Arial" w:cs="Arial"/>
                <w:sz w:val="24"/>
              </w:rPr>
            </w:pPr>
            <w:r>
              <w:rPr>
                <w:rFonts w:ascii="Arial" w:eastAsia="Arial" w:hAnsi="Arial" w:cs="Arial"/>
                <w:sz w:val="24"/>
              </w:rPr>
              <w:t xml:space="preserve">Staff aware of their duty to follow the protective measures in place. This is monitored regularly. </w:t>
            </w:r>
          </w:p>
          <w:p w:rsidR="00816B78" w:rsidRDefault="00816B78" w:rsidP="00816B78">
            <w:pPr>
              <w:spacing w:after="17"/>
              <w:rPr>
                <w:rFonts w:ascii="Arial" w:eastAsia="Arial" w:hAnsi="Arial" w:cs="Arial"/>
                <w:sz w:val="24"/>
              </w:rPr>
            </w:pPr>
          </w:p>
          <w:p w:rsidR="00816B78" w:rsidRPr="00816B78" w:rsidRDefault="00816B78" w:rsidP="00816B78">
            <w:pPr>
              <w:spacing w:after="13" w:line="243" w:lineRule="auto"/>
            </w:pPr>
            <w:r w:rsidRPr="00816B78">
              <w:rPr>
                <w:rFonts w:ascii="Arial" w:eastAsia="Arial" w:hAnsi="Arial" w:cs="Arial"/>
                <w:sz w:val="24"/>
              </w:rPr>
              <w:t xml:space="preserve">All areas to be well ventilated at all times. Ventilation increased while spaces are unoccupied e.g. during break times and lunch times whilst Children and staff are not in the classrooms/areas. </w:t>
            </w:r>
          </w:p>
          <w:p w:rsidR="00816B78" w:rsidRDefault="00816B78" w:rsidP="00816B78">
            <w:pPr>
              <w:spacing w:after="14" w:line="242" w:lineRule="auto"/>
              <w:ind w:right="67"/>
              <w:rPr>
                <w:rFonts w:ascii="Arial" w:eastAsia="Arial" w:hAnsi="Arial" w:cs="Arial"/>
                <w:sz w:val="24"/>
              </w:rPr>
            </w:pPr>
          </w:p>
          <w:p w:rsidR="00816B78" w:rsidRDefault="00816B78" w:rsidP="00816B78">
            <w:pPr>
              <w:spacing w:after="14" w:line="242" w:lineRule="auto"/>
              <w:ind w:right="67"/>
              <w:rPr>
                <w:rFonts w:ascii="Arial" w:eastAsia="Arial" w:hAnsi="Arial" w:cs="Arial"/>
                <w:sz w:val="24"/>
              </w:rPr>
            </w:pPr>
            <w:r w:rsidRPr="00816B78">
              <w:rPr>
                <w:rFonts w:ascii="Arial" w:eastAsia="Arial" w:hAnsi="Arial" w:cs="Arial"/>
                <w:sz w:val="24"/>
              </w:rPr>
              <w:t xml:space="preserve">Fire exits onto outdoor spaces can be opened to support increased ventilation. </w:t>
            </w:r>
          </w:p>
          <w:p w:rsidR="00816B78" w:rsidRDefault="00816B78" w:rsidP="00816B78">
            <w:pPr>
              <w:spacing w:after="14" w:line="242" w:lineRule="auto"/>
              <w:ind w:right="67"/>
              <w:rPr>
                <w:rFonts w:ascii="Arial" w:eastAsia="Arial" w:hAnsi="Arial" w:cs="Arial"/>
                <w:sz w:val="24"/>
              </w:rPr>
            </w:pPr>
          </w:p>
          <w:p w:rsidR="00816B78" w:rsidRPr="00816B78" w:rsidRDefault="00816B78" w:rsidP="00816B78">
            <w:pPr>
              <w:spacing w:after="14" w:line="242" w:lineRule="auto"/>
              <w:ind w:right="67"/>
            </w:pPr>
            <w:r w:rsidRPr="00816B78">
              <w:rPr>
                <w:rFonts w:ascii="Arial" w:eastAsia="Arial" w:hAnsi="Arial" w:cs="Arial"/>
                <w:sz w:val="24"/>
              </w:rPr>
              <w:t xml:space="preserve">Staff and Children advised to wear additional clothing e.g. fleece and jumpers on top of work clothes and school uniform if weather is colder. </w:t>
            </w:r>
          </w:p>
          <w:p w:rsidR="00960844" w:rsidRDefault="00960844" w:rsidP="00816B78">
            <w:pPr>
              <w:spacing w:after="160" w:line="259" w:lineRule="auto"/>
              <w:rPr>
                <w:rFonts w:ascii="Arial" w:eastAsia="Arial" w:hAnsi="Arial" w:cs="Arial"/>
                <w:sz w:val="24"/>
              </w:rPr>
            </w:pPr>
          </w:p>
          <w:p w:rsidR="00816B78" w:rsidRDefault="00816B78" w:rsidP="00816B78">
            <w:pPr>
              <w:spacing w:after="160" w:line="259" w:lineRule="auto"/>
              <w:rPr>
                <w:rFonts w:ascii="Arial" w:eastAsia="Arial" w:hAnsi="Arial" w:cs="Arial"/>
                <w:sz w:val="24"/>
              </w:rPr>
            </w:pPr>
            <w:r w:rsidRPr="00816B78">
              <w:rPr>
                <w:rFonts w:ascii="Arial" w:eastAsia="Arial" w:hAnsi="Arial" w:cs="Arial"/>
                <w:sz w:val="24"/>
              </w:rPr>
              <w:t xml:space="preserve">The wearing of face coverings is the choice of staff and visitors whilst on the school site. </w:t>
            </w:r>
          </w:p>
          <w:p w:rsidR="00816B78" w:rsidRDefault="00816B78" w:rsidP="00816B78">
            <w:pPr>
              <w:spacing w:after="160" w:line="259" w:lineRule="auto"/>
              <w:rPr>
                <w:rFonts w:ascii="Arial" w:eastAsia="Arial" w:hAnsi="Arial" w:cs="Arial"/>
                <w:sz w:val="24"/>
              </w:rPr>
            </w:pPr>
            <w:r w:rsidRPr="00816B78">
              <w:rPr>
                <w:rFonts w:ascii="Arial" w:eastAsia="Arial" w:hAnsi="Arial" w:cs="Arial"/>
                <w:sz w:val="24"/>
              </w:rPr>
              <w:t>Staff Meetings, where possible, to ta</w:t>
            </w:r>
            <w:r>
              <w:rPr>
                <w:rFonts w:ascii="Arial" w:eastAsia="Arial" w:hAnsi="Arial" w:cs="Arial"/>
                <w:sz w:val="24"/>
              </w:rPr>
              <w:t xml:space="preserve">ke place remotely via </w:t>
            </w:r>
            <w:proofErr w:type="spellStart"/>
            <w:r>
              <w:rPr>
                <w:rFonts w:ascii="Arial" w:eastAsia="Arial" w:hAnsi="Arial" w:cs="Arial"/>
                <w:sz w:val="24"/>
              </w:rPr>
              <w:t>Microsoft</w:t>
            </w:r>
            <w:r w:rsidRPr="00816B78">
              <w:rPr>
                <w:rFonts w:ascii="Arial" w:eastAsia="Arial" w:hAnsi="Arial" w:cs="Arial"/>
                <w:sz w:val="24"/>
              </w:rPr>
              <w:t>Teams</w:t>
            </w:r>
            <w:proofErr w:type="spellEnd"/>
            <w:r w:rsidRPr="00816B78">
              <w:rPr>
                <w:rFonts w:ascii="Arial" w:eastAsia="Arial" w:hAnsi="Arial" w:cs="Arial"/>
                <w:sz w:val="24"/>
              </w:rPr>
              <w:t>/Zoom. Where not possible - staff meetings to take place in the school hall with staff socially distanced or if less st</w:t>
            </w:r>
            <w:r w:rsidR="00960844">
              <w:rPr>
                <w:rFonts w:ascii="Arial" w:eastAsia="Arial" w:hAnsi="Arial" w:cs="Arial"/>
                <w:sz w:val="24"/>
              </w:rPr>
              <w:t>aff involved, in the staffroom/learning area.</w:t>
            </w:r>
          </w:p>
          <w:p w:rsidR="00816B78" w:rsidRPr="00816B78" w:rsidRDefault="00816B78" w:rsidP="00816B78">
            <w:pPr>
              <w:spacing w:after="160" w:line="259" w:lineRule="auto"/>
              <w:rPr>
                <w:rFonts w:ascii="Arial" w:eastAsia="Arial" w:hAnsi="Arial" w:cs="Arial"/>
                <w:sz w:val="24"/>
              </w:rPr>
            </w:pPr>
            <w:r w:rsidRPr="00816B78">
              <w:rPr>
                <w:rFonts w:ascii="Arial" w:eastAsia="Arial" w:hAnsi="Arial" w:cs="Arial"/>
                <w:sz w:val="24"/>
              </w:rPr>
              <w:t>Lateral Flow Testing undertaken twice a week by school staff that have ‘opted in’ to</w:t>
            </w:r>
            <w:r>
              <w:rPr>
                <w:rFonts w:ascii="Arial" w:eastAsia="Arial" w:hAnsi="Arial" w:cs="Arial"/>
                <w:sz w:val="24"/>
              </w:rPr>
              <w:t xml:space="preserve"> </w:t>
            </w:r>
            <w:r w:rsidRPr="00816B78">
              <w:rPr>
                <w:rFonts w:ascii="Arial" w:eastAsia="Arial" w:hAnsi="Arial" w:cs="Arial"/>
                <w:sz w:val="24"/>
              </w:rPr>
              <w:t>the process to support prompt identification and self-isolation, if required.</w:t>
            </w:r>
          </w:p>
          <w:p w:rsidR="00816B78" w:rsidRDefault="00816B78" w:rsidP="00816B78">
            <w:pPr>
              <w:spacing w:after="160" w:line="259" w:lineRule="auto"/>
              <w:rPr>
                <w:rFonts w:ascii="Arial" w:eastAsia="Arial" w:hAnsi="Arial" w:cs="Arial"/>
                <w:sz w:val="24"/>
              </w:rPr>
            </w:pPr>
            <w:r w:rsidRPr="00816B78">
              <w:rPr>
                <w:rFonts w:ascii="Arial" w:eastAsia="Arial" w:hAnsi="Arial" w:cs="Arial"/>
                <w:sz w:val="24"/>
              </w:rPr>
              <w:t>LFT results reported online. Regular cleaning of all touch points. Hand sanitizer used on entry and exit of all buildings, rooms and areas.</w:t>
            </w:r>
          </w:p>
          <w:p w:rsidR="00816B78" w:rsidRDefault="00816B78" w:rsidP="00816B78">
            <w:pPr>
              <w:spacing w:after="160" w:line="259" w:lineRule="auto"/>
              <w:rPr>
                <w:rFonts w:ascii="Arial" w:eastAsia="Arial" w:hAnsi="Arial" w:cs="Arial"/>
                <w:sz w:val="24"/>
              </w:rPr>
            </w:pPr>
          </w:p>
          <w:p w:rsidR="00816B78" w:rsidRPr="00816B78" w:rsidRDefault="00816B78" w:rsidP="00816B78">
            <w:pPr>
              <w:spacing w:after="160" w:line="259" w:lineRule="auto"/>
              <w:rPr>
                <w:rFonts w:ascii="Arial" w:eastAsia="Arial" w:hAnsi="Arial" w:cs="Arial"/>
                <w:sz w:val="24"/>
              </w:rPr>
            </w:pPr>
          </w:p>
        </w:tc>
        <w:tc>
          <w:tcPr>
            <w:tcW w:w="1331" w:type="dxa"/>
          </w:tcPr>
          <w:p w:rsidR="00F13AEE" w:rsidRDefault="00315892" w:rsidP="00315892">
            <w:pPr>
              <w:jc w:val="center"/>
              <w:rPr>
                <w:rFonts w:ascii="Arial" w:hAnsi="Arial" w:cs="Arial"/>
                <w:sz w:val="24"/>
                <w:szCs w:val="24"/>
              </w:rPr>
            </w:pPr>
            <w:r>
              <w:rPr>
                <w:rFonts w:ascii="Arial" w:hAnsi="Arial" w:cs="Arial"/>
                <w:sz w:val="24"/>
                <w:szCs w:val="24"/>
              </w:rPr>
              <w:lastRenderedPageBreak/>
              <w:t>L</w:t>
            </w: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p>
          <w:p w:rsidR="00315892" w:rsidRDefault="00315892" w:rsidP="00315892">
            <w:pPr>
              <w:jc w:val="center"/>
              <w:rPr>
                <w:rFonts w:ascii="Arial" w:hAnsi="Arial" w:cs="Arial"/>
                <w:sz w:val="24"/>
                <w:szCs w:val="24"/>
              </w:rPr>
            </w:pPr>
            <w:r>
              <w:rPr>
                <w:rFonts w:ascii="Arial" w:hAnsi="Arial" w:cs="Arial"/>
                <w:sz w:val="24"/>
                <w:szCs w:val="24"/>
              </w:rPr>
              <w:lastRenderedPageBreak/>
              <w:t>L</w:t>
            </w: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960844" w:rsidRDefault="00960844" w:rsidP="004E1F2C">
            <w:pPr>
              <w:jc w:val="center"/>
              <w:rPr>
                <w:rFonts w:ascii="Arial" w:hAnsi="Arial" w:cs="Arial"/>
                <w:sz w:val="24"/>
                <w:szCs w:val="24"/>
              </w:rPr>
            </w:pPr>
          </w:p>
          <w:p w:rsidR="00816B78" w:rsidRDefault="00816B78" w:rsidP="004E1F2C">
            <w:pPr>
              <w:jc w:val="center"/>
              <w:rPr>
                <w:rFonts w:ascii="Arial" w:hAnsi="Arial" w:cs="Arial"/>
                <w:sz w:val="24"/>
                <w:szCs w:val="24"/>
              </w:rPr>
            </w:pPr>
            <w:r>
              <w:rPr>
                <w:rFonts w:ascii="Arial" w:hAnsi="Arial" w:cs="Arial"/>
                <w:sz w:val="24"/>
                <w:szCs w:val="24"/>
              </w:rPr>
              <w:t>L</w:t>
            </w: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r>
              <w:rPr>
                <w:rFonts w:ascii="Arial" w:hAnsi="Arial" w:cs="Arial"/>
                <w:sz w:val="24"/>
                <w:szCs w:val="24"/>
              </w:rPr>
              <w:t>L</w:t>
            </w: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r>
              <w:rPr>
                <w:rFonts w:ascii="Arial" w:hAnsi="Arial" w:cs="Arial"/>
                <w:sz w:val="24"/>
                <w:szCs w:val="24"/>
              </w:rPr>
              <w:t>L</w:t>
            </w: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r>
              <w:rPr>
                <w:rFonts w:ascii="Arial" w:hAnsi="Arial" w:cs="Arial"/>
                <w:sz w:val="24"/>
                <w:szCs w:val="24"/>
              </w:rPr>
              <w:t>L</w:t>
            </w: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315892">
            <w:pPr>
              <w:jc w:val="center"/>
              <w:rPr>
                <w:rFonts w:ascii="Arial" w:hAnsi="Arial" w:cs="Arial"/>
                <w:sz w:val="24"/>
                <w:szCs w:val="24"/>
              </w:rPr>
            </w:pPr>
          </w:p>
          <w:p w:rsidR="00816B78" w:rsidRDefault="00816B78" w:rsidP="00816B78">
            <w:pPr>
              <w:jc w:val="center"/>
              <w:rPr>
                <w:rFonts w:ascii="Arial" w:hAnsi="Arial" w:cs="Arial"/>
                <w:sz w:val="24"/>
                <w:szCs w:val="24"/>
              </w:rPr>
            </w:pPr>
            <w:r>
              <w:rPr>
                <w:rFonts w:ascii="Arial" w:hAnsi="Arial" w:cs="Arial"/>
                <w:sz w:val="24"/>
                <w:szCs w:val="24"/>
              </w:rPr>
              <w:t>L</w:t>
            </w: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r>
              <w:rPr>
                <w:rFonts w:ascii="Arial" w:hAnsi="Arial" w:cs="Arial"/>
                <w:sz w:val="24"/>
                <w:szCs w:val="24"/>
              </w:rPr>
              <w:t>L</w:t>
            </w: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r>
              <w:rPr>
                <w:rFonts w:ascii="Arial" w:hAnsi="Arial" w:cs="Arial"/>
                <w:sz w:val="24"/>
                <w:szCs w:val="24"/>
              </w:rPr>
              <w:t>L</w:t>
            </w: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r>
              <w:rPr>
                <w:rFonts w:ascii="Arial" w:hAnsi="Arial" w:cs="Arial"/>
                <w:sz w:val="24"/>
                <w:szCs w:val="24"/>
              </w:rPr>
              <w:t>L</w:t>
            </w: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p>
          <w:p w:rsidR="00816B78" w:rsidRDefault="00816B78" w:rsidP="00816B78">
            <w:pPr>
              <w:jc w:val="center"/>
              <w:rPr>
                <w:rFonts w:ascii="Arial" w:hAnsi="Arial" w:cs="Arial"/>
                <w:sz w:val="24"/>
                <w:szCs w:val="24"/>
              </w:rPr>
            </w:pPr>
            <w:r>
              <w:rPr>
                <w:rFonts w:ascii="Arial" w:hAnsi="Arial" w:cs="Arial"/>
                <w:sz w:val="24"/>
                <w:szCs w:val="24"/>
              </w:rPr>
              <w:t>L</w:t>
            </w:r>
          </w:p>
          <w:p w:rsidR="00816B78" w:rsidRDefault="00816B78" w:rsidP="00816B78">
            <w:pPr>
              <w:jc w:val="center"/>
              <w:rPr>
                <w:rFonts w:ascii="Arial" w:hAnsi="Arial" w:cs="Arial"/>
                <w:sz w:val="24"/>
                <w:szCs w:val="24"/>
              </w:rPr>
            </w:pPr>
          </w:p>
          <w:p w:rsidR="00816B78" w:rsidRPr="00315892" w:rsidRDefault="00816B78" w:rsidP="00816B78">
            <w:pPr>
              <w:jc w:val="center"/>
              <w:rPr>
                <w:rFonts w:ascii="Arial" w:hAnsi="Arial" w:cs="Arial"/>
                <w:sz w:val="24"/>
                <w:szCs w:val="24"/>
              </w:rPr>
            </w:pPr>
          </w:p>
        </w:tc>
        <w:tc>
          <w:tcPr>
            <w:tcW w:w="5048" w:type="dxa"/>
          </w:tcPr>
          <w:p w:rsidR="00F13AEE" w:rsidRPr="00F13AEE" w:rsidRDefault="00F13AEE" w:rsidP="00F13AEE">
            <w:pPr>
              <w:rPr>
                <w:rFonts w:ascii="Arial" w:hAnsi="Arial" w:cs="Arial"/>
                <w:sz w:val="24"/>
                <w:szCs w:val="24"/>
              </w:rPr>
            </w:pPr>
            <w:r>
              <w:lastRenderedPageBreak/>
              <w:t>-</w:t>
            </w:r>
            <w:r>
              <w:tab/>
            </w:r>
            <w:r w:rsidRPr="00F13AEE">
              <w:rPr>
                <w:rFonts w:ascii="Arial" w:hAnsi="Arial" w:cs="Arial"/>
                <w:sz w:val="24"/>
                <w:szCs w:val="24"/>
              </w:rPr>
              <w:t xml:space="preserve">Information about COVID-19 expectations made explicit on school website &amp; through regular communication with the learning community. </w:t>
            </w:r>
          </w:p>
          <w:p w:rsidR="00F13AEE" w:rsidRPr="00F13AEE" w:rsidRDefault="00F13AEE" w:rsidP="00F13AEE">
            <w:pPr>
              <w:rPr>
                <w:rFonts w:ascii="Arial" w:hAnsi="Arial" w:cs="Arial"/>
                <w:sz w:val="24"/>
                <w:szCs w:val="24"/>
              </w:rPr>
            </w:pPr>
            <w:r w:rsidRPr="00F13AEE">
              <w:rPr>
                <w:rFonts w:ascii="Arial" w:hAnsi="Arial" w:cs="Arial"/>
                <w:sz w:val="24"/>
                <w:szCs w:val="24"/>
              </w:rPr>
              <w:t>-</w:t>
            </w:r>
            <w:r w:rsidRPr="00F13AEE">
              <w:rPr>
                <w:rFonts w:ascii="Arial" w:hAnsi="Arial" w:cs="Arial"/>
                <w:sz w:val="24"/>
                <w:szCs w:val="24"/>
              </w:rPr>
              <w:tab/>
              <w:t xml:space="preserve">Follow local health protection team advice. </w:t>
            </w:r>
          </w:p>
          <w:p w:rsidR="00F13AEE" w:rsidRDefault="00F13AEE" w:rsidP="00F13AEE">
            <w:r w:rsidRPr="00F13AEE">
              <w:rPr>
                <w:rFonts w:ascii="Arial" w:hAnsi="Arial" w:cs="Arial"/>
                <w:sz w:val="24"/>
                <w:szCs w:val="24"/>
              </w:rPr>
              <w:t>-</w:t>
            </w:r>
            <w:r w:rsidRPr="00F13AEE">
              <w:rPr>
                <w:rFonts w:ascii="Arial" w:hAnsi="Arial" w:cs="Arial"/>
                <w:sz w:val="24"/>
                <w:szCs w:val="24"/>
              </w:rPr>
              <w:tab/>
              <w:t>LA Local Outbreak Control Team /PHE/</w:t>
            </w:r>
            <w:proofErr w:type="spellStart"/>
            <w:r w:rsidRPr="00F13AEE">
              <w:rPr>
                <w:rFonts w:ascii="Arial" w:hAnsi="Arial" w:cs="Arial"/>
                <w:sz w:val="24"/>
                <w:szCs w:val="24"/>
              </w:rPr>
              <w:t>DfE</w:t>
            </w:r>
            <w:proofErr w:type="spellEnd"/>
            <w:r w:rsidRPr="00F13AEE">
              <w:rPr>
                <w:rFonts w:ascii="Arial" w:hAnsi="Arial" w:cs="Arial"/>
                <w:sz w:val="24"/>
                <w:szCs w:val="24"/>
              </w:rPr>
              <w:t xml:space="preserve"> Helpline available to support with advice and guidance when there is a confirmed case(s) associated with the setting.</w:t>
            </w:r>
            <w:r>
              <w:t xml:space="preserve">  </w:t>
            </w:r>
          </w:p>
          <w:p w:rsidR="00816B78" w:rsidRPr="00892B08" w:rsidRDefault="00816B78" w:rsidP="00892B08">
            <w:pPr>
              <w:pStyle w:val="ListParagraph"/>
              <w:numPr>
                <w:ilvl w:val="0"/>
                <w:numId w:val="8"/>
              </w:numPr>
              <w:spacing w:after="276"/>
            </w:pPr>
            <w:r w:rsidRPr="00892B08">
              <w:rPr>
                <w:rFonts w:ascii="Arial" w:eastAsia="Arial" w:hAnsi="Arial" w:cs="Arial"/>
                <w:sz w:val="24"/>
              </w:rPr>
              <w:lastRenderedPageBreak/>
              <w:t xml:space="preserve">Key contacts displayed in </w:t>
            </w:r>
            <w:r w:rsidR="00892B08" w:rsidRPr="00892B08">
              <w:rPr>
                <w:rFonts w:ascii="Arial" w:eastAsia="Arial" w:hAnsi="Arial" w:cs="Arial"/>
                <w:sz w:val="24"/>
              </w:rPr>
              <w:t xml:space="preserve">  Co-</w:t>
            </w:r>
            <w:proofErr w:type="spellStart"/>
            <w:r w:rsidR="00892B08" w:rsidRPr="00892B08">
              <w:rPr>
                <w:rFonts w:ascii="Arial" w:eastAsia="Arial" w:hAnsi="Arial" w:cs="Arial"/>
                <w:sz w:val="24"/>
              </w:rPr>
              <w:t>Headteachers</w:t>
            </w:r>
            <w:proofErr w:type="spellEnd"/>
            <w:r w:rsidR="00892B08" w:rsidRPr="00892B08">
              <w:rPr>
                <w:rFonts w:ascii="Arial" w:eastAsia="Arial" w:hAnsi="Arial" w:cs="Arial"/>
                <w:sz w:val="24"/>
              </w:rPr>
              <w:t>’ office.</w:t>
            </w:r>
          </w:p>
          <w:p w:rsidR="00816B78" w:rsidRPr="00816B78" w:rsidRDefault="00816B78" w:rsidP="00816B78">
            <w:pPr>
              <w:pStyle w:val="ListParagraph"/>
              <w:numPr>
                <w:ilvl w:val="0"/>
                <w:numId w:val="8"/>
              </w:numPr>
            </w:pPr>
            <w:r w:rsidRPr="00816B78">
              <w:rPr>
                <w:rFonts w:ascii="Arial" w:eastAsia="Arial" w:hAnsi="Arial" w:cs="Arial"/>
                <w:sz w:val="24"/>
              </w:rPr>
              <w:t>LFT Testing to take place twice a week:</w:t>
            </w:r>
          </w:p>
          <w:p w:rsidR="00816B78" w:rsidRPr="00816B78" w:rsidRDefault="00816B78" w:rsidP="00816B78">
            <w:pPr>
              <w:pStyle w:val="ListParagraph"/>
              <w:numPr>
                <w:ilvl w:val="0"/>
                <w:numId w:val="8"/>
              </w:numPr>
            </w:pPr>
            <w:r w:rsidRPr="00816B78">
              <w:rPr>
                <w:rFonts w:ascii="Arial" w:eastAsia="Arial" w:hAnsi="Arial" w:cs="Arial"/>
                <w:sz w:val="24"/>
              </w:rPr>
              <w:t xml:space="preserve">Wednesday </w:t>
            </w:r>
            <w:proofErr w:type="spellStart"/>
            <w:r w:rsidRPr="00816B78">
              <w:rPr>
                <w:rFonts w:ascii="Arial" w:eastAsia="Arial" w:hAnsi="Arial" w:cs="Arial"/>
                <w:sz w:val="24"/>
              </w:rPr>
              <w:t>evenings+Sunday</w:t>
            </w:r>
            <w:proofErr w:type="spellEnd"/>
            <w:r w:rsidRPr="00816B78">
              <w:rPr>
                <w:rFonts w:ascii="Arial" w:eastAsia="Arial" w:hAnsi="Arial" w:cs="Arial"/>
                <w:sz w:val="24"/>
              </w:rPr>
              <w:t xml:space="preserve"> evenings Part-time staff may have different days.  </w:t>
            </w:r>
          </w:p>
          <w:p w:rsidR="00816B78" w:rsidRDefault="00816B78" w:rsidP="00816B78">
            <w:pPr>
              <w:pStyle w:val="ListParagraph"/>
              <w:numPr>
                <w:ilvl w:val="0"/>
                <w:numId w:val="8"/>
              </w:numPr>
            </w:pPr>
            <w:r w:rsidRPr="00816B78">
              <w:rPr>
                <w:rFonts w:ascii="Arial" w:eastAsia="Arial" w:hAnsi="Arial" w:cs="Arial"/>
                <w:sz w:val="24"/>
              </w:rPr>
              <w:t>Positive results - staff book a PCR test immediately and start self-isolation period. Whole school mixing limited to outdoor areas and events.</w:t>
            </w:r>
          </w:p>
        </w:tc>
        <w:tc>
          <w:tcPr>
            <w:tcW w:w="1276" w:type="dxa"/>
          </w:tcPr>
          <w:p w:rsidR="00F13AEE" w:rsidRPr="00315892" w:rsidRDefault="00315892" w:rsidP="00315892">
            <w:pPr>
              <w:jc w:val="center"/>
              <w:rPr>
                <w:rFonts w:ascii="Arial" w:hAnsi="Arial" w:cs="Arial"/>
                <w:sz w:val="24"/>
                <w:szCs w:val="24"/>
              </w:rPr>
            </w:pPr>
            <w:r w:rsidRPr="00315892">
              <w:rPr>
                <w:rFonts w:ascii="Arial" w:hAnsi="Arial" w:cs="Arial"/>
                <w:sz w:val="24"/>
                <w:szCs w:val="24"/>
              </w:rPr>
              <w:lastRenderedPageBreak/>
              <w:t>L</w:t>
            </w:r>
          </w:p>
          <w:p w:rsidR="00315892" w:rsidRPr="00315892" w:rsidRDefault="00315892" w:rsidP="00315892">
            <w:pPr>
              <w:jc w:val="center"/>
              <w:rPr>
                <w:rFonts w:ascii="Arial" w:hAnsi="Arial" w:cs="Arial"/>
                <w:sz w:val="24"/>
                <w:szCs w:val="24"/>
              </w:rPr>
            </w:pPr>
          </w:p>
          <w:p w:rsidR="00315892" w:rsidRPr="00315892" w:rsidRDefault="00315892" w:rsidP="00816B78">
            <w:pPr>
              <w:rPr>
                <w:rFonts w:ascii="Arial" w:hAnsi="Arial" w:cs="Arial"/>
                <w:sz w:val="24"/>
                <w:szCs w:val="24"/>
              </w:rPr>
            </w:pPr>
          </w:p>
          <w:p w:rsidR="00315892" w:rsidRPr="00315892" w:rsidRDefault="00315892" w:rsidP="00315892">
            <w:pPr>
              <w:jc w:val="center"/>
              <w:rPr>
                <w:rFonts w:ascii="Arial" w:hAnsi="Arial" w:cs="Arial"/>
                <w:sz w:val="24"/>
                <w:szCs w:val="24"/>
              </w:rPr>
            </w:pPr>
          </w:p>
          <w:p w:rsidR="00315892" w:rsidRPr="00315892" w:rsidRDefault="00315892" w:rsidP="00315892">
            <w:pPr>
              <w:jc w:val="center"/>
              <w:rPr>
                <w:rFonts w:ascii="Arial" w:hAnsi="Arial" w:cs="Arial"/>
                <w:sz w:val="24"/>
                <w:szCs w:val="24"/>
              </w:rPr>
            </w:pPr>
            <w:r w:rsidRPr="00315892">
              <w:rPr>
                <w:rFonts w:ascii="Arial" w:hAnsi="Arial" w:cs="Arial"/>
                <w:sz w:val="24"/>
                <w:szCs w:val="24"/>
              </w:rPr>
              <w:t>L</w:t>
            </w:r>
          </w:p>
          <w:p w:rsidR="00315892" w:rsidRPr="00315892" w:rsidRDefault="00315892" w:rsidP="00315892">
            <w:pPr>
              <w:jc w:val="center"/>
              <w:rPr>
                <w:rFonts w:ascii="Arial" w:hAnsi="Arial" w:cs="Arial"/>
                <w:sz w:val="24"/>
                <w:szCs w:val="24"/>
              </w:rPr>
            </w:pPr>
          </w:p>
          <w:p w:rsidR="00315892" w:rsidRDefault="00315892" w:rsidP="00315892">
            <w:pPr>
              <w:jc w:val="center"/>
            </w:pPr>
            <w:r w:rsidRPr="00315892">
              <w:rPr>
                <w:rFonts w:ascii="Arial" w:hAnsi="Arial" w:cs="Arial"/>
                <w:sz w:val="24"/>
                <w:szCs w:val="24"/>
              </w:rPr>
              <w:t>L</w:t>
            </w:r>
          </w:p>
        </w:tc>
      </w:tr>
    </w:tbl>
    <w:tbl>
      <w:tblPr>
        <w:tblStyle w:val="TableGrid1"/>
        <w:tblpPr w:leftFromText="180" w:rightFromText="180" w:vertAnchor="text" w:tblpX="29" w:tblpY="1"/>
        <w:tblOverlap w:val="never"/>
        <w:tblW w:w="15588" w:type="dxa"/>
        <w:tblInd w:w="0" w:type="dxa"/>
        <w:tblCellMar>
          <w:top w:w="11" w:type="dxa"/>
          <w:bottom w:w="10" w:type="dxa"/>
          <w:right w:w="69" w:type="dxa"/>
        </w:tblCellMar>
        <w:tblLook w:val="04A0" w:firstRow="1" w:lastRow="0" w:firstColumn="1" w:lastColumn="0" w:noHBand="0" w:noVBand="1"/>
      </w:tblPr>
      <w:tblGrid>
        <w:gridCol w:w="3119"/>
        <w:gridCol w:w="352"/>
        <w:gridCol w:w="4467"/>
        <w:gridCol w:w="1276"/>
        <w:gridCol w:w="284"/>
        <w:gridCol w:w="4819"/>
        <w:gridCol w:w="1271"/>
      </w:tblGrid>
      <w:tr w:rsidR="00816B78" w:rsidTr="00130D43">
        <w:trPr>
          <w:trHeight w:val="4777"/>
        </w:trPr>
        <w:tc>
          <w:tcPr>
            <w:tcW w:w="31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16B78" w:rsidRPr="00920623" w:rsidRDefault="00816B78" w:rsidP="00130D43">
            <w:pPr>
              <w:rPr>
                <w:rFonts w:ascii="Arial" w:hAnsi="Arial" w:cs="Arial"/>
                <w:sz w:val="24"/>
                <w:szCs w:val="24"/>
              </w:rPr>
            </w:pPr>
            <w:r w:rsidRPr="00920623">
              <w:rPr>
                <w:rFonts w:ascii="Arial" w:hAnsi="Arial" w:cs="Arial"/>
                <w:sz w:val="24"/>
                <w:szCs w:val="24"/>
              </w:rPr>
              <w:t>If protective measures need to be stepped up according to Local outbreak teams/Public health/government etc.</w:t>
            </w:r>
          </w:p>
        </w:tc>
        <w:tc>
          <w:tcPr>
            <w:tcW w:w="352" w:type="dxa"/>
            <w:tcBorders>
              <w:top w:val="single" w:sz="4" w:space="0" w:color="000000"/>
              <w:left w:val="single" w:sz="4" w:space="0" w:color="000000"/>
              <w:bottom w:val="single" w:sz="4" w:space="0" w:color="000000"/>
              <w:right w:val="nil"/>
            </w:tcBorders>
            <w:shd w:val="clear" w:color="auto" w:fill="A8D08D" w:themeFill="accent6" w:themeFillTint="99"/>
            <w:vAlign w:val="bottom"/>
          </w:tcPr>
          <w:p w:rsidR="00816B78" w:rsidRDefault="00816B78" w:rsidP="00130D43">
            <w:pPr>
              <w:spacing w:after="2463"/>
              <w:ind w:left="108"/>
              <w:rPr>
                <w:rFonts w:ascii="Arial" w:eastAsia="Arial" w:hAnsi="Arial" w:cs="Arial"/>
                <w:sz w:val="24"/>
              </w:rPr>
            </w:pPr>
          </w:p>
        </w:tc>
        <w:tc>
          <w:tcPr>
            <w:tcW w:w="4467" w:type="dxa"/>
            <w:tcBorders>
              <w:top w:val="single" w:sz="4" w:space="0" w:color="000000"/>
              <w:left w:val="nil"/>
              <w:bottom w:val="single" w:sz="4" w:space="0" w:color="000000"/>
              <w:right w:val="single" w:sz="4" w:space="0" w:color="000000"/>
            </w:tcBorders>
            <w:shd w:val="clear" w:color="auto" w:fill="A8D08D" w:themeFill="accent6" w:themeFillTint="99"/>
          </w:tcPr>
          <w:p w:rsidR="00816B78" w:rsidRDefault="00816B78" w:rsidP="00130D43">
            <w:pPr>
              <w:spacing w:after="17"/>
              <w:rPr>
                <w:rFonts w:ascii="Arial" w:eastAsia="Arial" w:hAnsi="Arial" w:cs="Arial"/>
                <w:sz w:val="24"/>
              </w:rPr>
            </w:pPr>
            <w:r>
              <w:rPr>
                <w:rFonts w:ascii="Arial" w:eastAsia="Arial" w:hAnsi="Arial" w:cs="Arial"/>
                <w:sz w:val="24"/>
              </w:rPr>
              <w:t xml:space="preserve">Social distancing maintained wherever possible between all on site. </w:t>
            </w:r>
          </w:p>
          <w:p w:rsidR="00816B78" w:rsidRDefault="00816B78" w:rsidP="00130D43">
            <w:pPr>
              <w:spacing w:after="17"/>
            </w:pPr>
          </w:p>
          <w:p w:rsidR="00816B78" w:rsidRDefault="00816B78" w:rsidP="00130D43">
            <w:pPr>
              <w:spacing w:after="11" w:line="243" w:lineRule="auto"/>
            </w:pPr>
            <w:r>
              <w:rPr>
                <w:rFonts w:ascii="Arial" w:eastAsia="Arial" w:hAnsi="Arial" w:cs="Arial"/>
                <w:sz w:val="24"/>
              </w:rPr>
              <w:t>Children on site and staff are grouped into Class Bubbles. Class Bubbles do not have contact with each other and do not mix. Timetables and rotas in place to keep Class Bubbles apart and minimise movement around the school.</w:t>
            </w:r>
          </w:p>
          <w:p w:rsidR="00816B78" w:rsidRDefault="00816B78" w:rsidP="00130D43">
            <w:pPr>
              <w:spacing w:after="17"/>
            </w:pPr>
            <w:r>
              <w:rPr>
                <w:rFonts w:ascii="Arial" w:eastAsia="Arial" w:hAnsi="Arial" w:cs="Arial"/>
                <w:sz w:val="24"/>
              </w:rPr>
              <w:t xml:space="preserve">Staff and visitors, where authorised, to be on site, to wear face coverings when moving around the school premises.  </w:t>
            </w:r>
          </w:p>
          <w:p w:rsidR="00816B78" w:rsidRDefault="00816B78" w:rsidP="00130D43">
            <w:pPr>
              <w:spacing w:after="280"/>
              <w:ind w:right="7"/>
              <w:rPr>
                <w:rFonts w:ascii="Arial" w:eastAsia="Arial" w:hAnsi="Arial" w:cs="Arial"/>
                <w:sz w:val="24"/>
              </w:rPr>
            </w:pPr>
            <w:r>
              <w:rPr>
                <w:rFonts w:ascii="Arial" w:eastAsia="Arial" w:hAnsi="Arial" w:cs="Arial"/>
                <w:sz w:val="24"/>
              </w:rPr>
              <w:t>Staff meetings to take place remotely.</w:t>
            </w:r>
          </w:p>
          <w:p w:rsidR="00816B78" w:rsidRDefault="00816B78" w:rsidP="00130D43">
            <w:pPr>
              <w:spacing w:after="280"/>
              <w:ind w:right="7"/>
              <w:rPr>
                <w:rFonts w:ascii="Arial" w:eastAsia="Arial" w:hAnsi="Arial" w:cs="Arial"/>
                <w:sz w:val="24"/>
              </w:rPr>
            </w:pPr>
            <w:r>
              <w:rPr>
                <w:rFonts w:ascii="Arial" w:eastAsia="Arial" w:hAnsi="Arial" w:cs="Arial"/>
                <w:sz w:val="24"/>
              </w:rPr>
              <w:t>T</w:t>
            </w:r>
            <w:r w:rsidR="00960844">
              <w:rPr>
                <w:rFonts w:ascii="Arial" w:eastAsia="Arial" w:hAnsi="Arial" w:cs="Arial"/>
                <w:sz w:val="24"/>
              </w:rPr>
              <w:t xml:space="preserve">oilets return to bubble groups; </w:t>
            </w:r>
            <w:r>
              <w:rPr>
                <w:rFonts w:ascii="Arial" w:eastAsia="Arial" w:hAnsi="Arial" w:cs="Arial"/>
                <w:sz w:val="24"/>
              </w:rPr>
              <w:t>mixed gender, but gender specific toilet and only 1 child in at any given time. Staff to monitor closely and if necessary times staggered between bubbles.</w:t>
            </w:r>
          </w:p>
          <w:p w:rsidR="00892B08" w:rsidRDefault="00892B08" w:rsidP="00130D43">
            <w:pPr>
              <w:spacing w:after="280"/>
              <w:ind w:right="7"/>
              <w:rPr>
                <w:rFonts w:ascii="Arial" w:eastAsia="Arial" w:hAnsi="Arial" w:cs="Arial"/>
                <w:sz w:val="24"/>
              </w:rPr>
            </w:pPr>
            <w:r>
              <w:rPr>
                <w:rFonts w:ascii="Arial" w:eastAsia="Arial" w:hAnsi="Arial" w:cs="Arial"/>
                <w:sz w:val="24"/>
              </w:rPr>
              <w:t>Assemblies/lunches within the classrooms</w:t>
            </w:r>
          </w:p>
        </w:tc>
        <w:tc>
          <w:tcPr>
            <w:tcW w:w="12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16B78" w:rsidRDefault="00816B78" w:rsidP="00130D43">
            <w:pPr>
              <w:ind w:left="136"/>
              <w:jc w:val="center"/>
              <w:rPr>
                <w:rFonts w:ascii="Arial" w:eastAsia="Arial" w:hAnsi="Arial" w:cs="Arial"/>
                <w:sz w:val="24"/>
              </w:rPr>
            </w:pPr>
          </w:p>
        </w:tc>
        <w:tc>
          <w:tcPr>
            <w:tcW w:w="284" w:type="dxa"/>
            <w:tcBorders>
              <w:top w:val="single" w:sz="4" w:space="0" w:color="000000"/>
              <w:left w:val="single" w:sz="4" w:space="0" w:color="000000"/>
              <w:bottom w:val="single" w:sz="4" w:space="0" w:color="000000"/>
              <w:right w:val="nil"/>
            </w:tcBorders>
            <w:shd w:val="clear" w:color="auto" w:fill="A8D08D" w:themeFill="accent6" w:themeFillTint="99"/>
          </w:tcPr>
          <w:p w:rsidR="00816B78" w:rsidRDefault="00816B78" w:rsidP="00130D43">
            <w:pPr>
              <w:spacing w:after="254"/>
              <w:ind w:left="257"/>
              <w:jc w:val="center"/>
              <w:rPr>
                <w:rFonts w:ascii="Arial" w:eastAsia="Arial" w:hAnsi="Arial" w:cs="Arial"/>
                <w:sz w:val="24"/>
              </w:rPr>
            </w:pPr>
          </w:p>
        </w:tc>
        <w:tc>
          <w:tcPr>
            <w:tcW w:w="4819" w:type="dxa"/>
            <w:tcBorders>
              <w:top w:val="single" w:sz="4" w:space="0" w:color="000000"/>
              <w:left w:val="nil"/>
              <w:bottom w:val="single" w:sz="4" w:space="0" w:color="000000"/>
              <w:right w:val="single" w:sz="4" w:space="0" w:color="000000"/>
            </w:tcBorders>
            <w:shd w:val="clear" w:color="auto" w:fill="A8D08D" w:themeFill="accent6" w:themeFillTint="99"/>
          </w:tcPr>
          <w:p w:rsidR="00816B78" w:rsidRDefault="00816B78" w:rsidP="00130D43">
            <w:r>
              <w:rPr>
                <w:rFonts w:ascii="Arial" w:eastAsia="Arial" w:hAnsi="Arial" w:cs="Arial"/>
                <w:sz w:val="24"/>
              </w:rPr>
              <w:t xml:space="preserve">Washable face coverings to be cleaned daily. </w:t>
            </w:r>
          </w:p>
          <w:p w:rsidR="00816B78" w:rsidRDefault="00816B78" w:rsidP="00130D43">
            <w:pPr>
              <w:ind w:right="40"/>
              <w:rPr>
                <w:rFonts w:ascii="Arial" w:eastAsia="Arial" w:hAnsi="Arial" w:cs="Arial"/>
                <w:sz w:val="24"/>
              </w:rPr>
            </w:pPr>
          </w:p>
        </w:tc>
        <w:tc>
          <w:tcPr>
            <w:tcW w:w="1271" w:type="dxa"/>
            <w:tcBorders>
              <w:top w:val="single" w:sz="4" w:space="0" w:color="000000"/>
              <w:left w:val="nil"/>
              <w:bottom w:val="single" w:sz="4" w:space="0" w:color="000000"/>
              <w:right w:val="single" w:sz="4" w:space="0" w:color="000000"/>
            </w:tcBorders>
            <w:shd w:val="clear" w:color="auto" w:fill="A8D08D" w:themeFill="accent6" w:themeFillTint="99"/>
          </w:tcPr>
          <w:p w:rsidR="00816B78" w:rsidRDefault="00816B78" w:rsidP="00130D43">
            <w:pPr>
              <w:rPr>
                <w:rFonts w:ascii="Arial" w:eastAsia="Arial" w:hAnsi="Arial" w:cs="Arial"/>
                <w:sz w:val="24"/>
              </w:rPr>
            </w:pPr>
          </w:p>
        </w:tc>
      </w:tr>
    </w:tbl>
    <w:p w:rsidR="00F13AEE" w:rsidRDefault="00F13AEE"/>
    <w:p w:rsidR="00361C88" w:rsidRDefault="00361C88"/>
    <w:p w:rsidR="00361C88" w:rsidRDefault="00361C88"/>
    <w:p w:rsidR="00361C88" w:rsidRDefault="00361C88"/>
    <w:tbl>
      <w:tblPr>
        <w:tblStyle w:val="TableGrid0"/>
        <w:tblW w:w="15588" w:type="dxa"/>
        <w:tblLook w:val="04A0" w:firstRow="1" w:lastRow="0" w:firstColumn="1" w:lastColumn="0" w:noHBand="0" w:noVBand="1"/>
      </w:tblPr>
      <w:tblGrid>
        <w:gridCol w:w="3088"/>
        <w:gridCol w:w="4845"/>
        <w:gridCol w:w="1331"/>
        <w:gridCol w:w="5048"/>
        <w:gridCol w:w="1276"/>
      </w:tblGrid>
      <w:tr w:rsidR="00197E43" w:rsidTr="00130D43">
        <w:trPr>
          <w:trHeight w:val="837"/>
        </w:trPr>
        <w:tc>
          <w:tcPr>
            <w:tcW w:w="3088" w:type="dxa"/>
          </w:tcPr>
          <w:p w:rsidR="00197E43" w:rsidRPr="00197E43" w:rsidRDefault="00197E43" w:rsidP="00197E43">
            <w:pPr>
              <w:spacing w:after="160" w:line="259" w:lineRule="auto"/>
              <w:ind w:left="107"/>
            </w:pPr>
            <w:r w:rsidRPr="00197E43">
              <w:rPr>
                <w:rFonts w:ascii="Arial" w:eastAsia="Arial" w:hAnsi="Arial" w:cs="Arial"/>
                <w:color w:val="FF0000"/>
                <w:sz w:val="24"/>
              </w:rPr>
              <w:t xml:space="preserve">*Spread of infection through personal hygiene </w:t>
            </w:r>
          </w:p>
          <w:p w:rsidR="00197E43" w:rsidRPr="00197E43" w:rsidRDefault="00197E43" w:rsidP="00197E43">
            <w:pPr>
              <w:spacing w:after="160" w:line="259" w:lineRule="auto"/>
              <w:ind w:left="107"/>
            </w:pPr>
            <w:r w:rsidRPr="00197E43">
              <w:rPr>
                <w:rFonts w:ascii="Arial" w:eastAsia="Arial" w:hAnsi="Arial" w:cs="Arial"/>
                <w:sz w:val="24"/>
              </w:rPr>
              <w:t xml:space="preserve"> </w:t>
            </w:r>
          </w:p>
          <w:p w:rsidR="00197E43" w:rsidRPr="00197E43" w:rsidRDefault="00197E43" w:rsidP="00197E43">
            <w:pPr>
              <w:spacing w:after="160" w:line="259" w:lineRule="auto"/>
              <w:ind w:left="107"/>
            </w:pPr>
            <w:r w:rsidRPr="00197E43">
              <w:rPr>
                <w:rFonts w:ascii="Arial" w:eastAsia="Arial" w:hAnsi="Arial" w:cs="Arial"/>
                <w:sz w:val="24"/>
              </w:rPr>
              <w:t xml:space="preserve">General transmission may occur: </w:t>
            </w:r>
          </w:p>
          <w:p w:rsidR="00197E43" w:rsidRPr="00197E43" w:rsidRDefault="00197E43" w:rsidP="00197E43">
            <w:pPr>
              <w:spacing w:after="160" w:line="259" w:lineRule="auto"/>
              <w:ind w:left="107"/>
            </w:pPr>
            <w:r w:rsidRPr="00197E43">
              <w:rPr>
                <w:rFonts w:ascii="Arial" w:eastAsia="Arial" w:hAnsi="Arial" w:cs="Arial"/>
                <w:sz w:val="24"/>
              </w:rPr>
              <w:t xml:space="preserve">Through close contact between colleagues, pupils and visitors and touching contaminated surfaces. </w:t>
            </w:r>
          </w:p>
          <w:p w:rsidR="00197E43" w:rsidRPr="00197E43" w:rsidRDefault="00197E43" w:rsidP="00197E43">
            <w:pPr>
              <w:spacing w:after="160" w:line="259" w:lineRule="auto"/>
              <w:ind w:left="107"/>
            </w:pPr>
            <w:r w:rsidRPr="00197E43">
              <w:rPr>
                <w:rFonts w:ascii="Arial" w:eastAsia="Arial" w:hAnsi="Arial" w:cs="Arial"/>
                <w:sz w:val="24"/>
              </w:rPr>
              <w:t xml:space="preserve"> </w:t>
            </w:r>
          </w:p>
          <w:p w:rsidR="00197E43" w:rsidRDefault="00197E43" w:rsidP="00197E43">
            <w:r w:rsidRPr="00197E43">
              <w:rPr>
                <w:rFonts w:ascii="Arial" w:eastAsia="Arial" w:hAnsi="Arial" w:cs="Arial"/>
                <w:sz w:val="24"/>
              </w:rPr>
              <w:t>Transmission may occur through sharing spaces and equipment.</w:t>
            </w:r>
          </w:p>
        </w:tc>
        <w:tc>
          <w:tcPr>
            <w:tcW w:w="4845" w:type="dxa"/>
          </w:tcPr>
          <w:p w:rsidR="00197E43" w:rsidRPr="00197E43" w:rsidRDefault="00197E43" w:rsidP="00197E43">
            <w:pPr>
              <w:spacing w:after="160" w:line="259" w:lineRule="auto"/>
            </w:pPr>
            <w:r w:rsidRPr="00197E43">
              <w:rPr>
                <w:rFonts w:ascii="Arial" w:eastAsia="Arial" w:hAnsi="Arial" w:cs="Arial"/>
                <w:sz w:val="24"/>
              </w:rPr>
              <w:t xml:space="preserve">All staff and children to wash hands/use hand sanitizer after: </w:t>
            </w:r>
          </w:p>
          <w:p w:rsidR="00197E43" w:rsidRPr="00197E43" w:rsidRDefault="00197E43" w:rsidP="00197E43">
            <w:pPr>
              <w:spacing w:after="160" w:line="259" w:lineRule="auto"/>
            </w:pPr>
            <w:r w:rsidRPr="00197E43">
              <w:rPr>
                <w:rFonts w:ascii="Arial" w:eastAsia="Arial" w:hAnsi="Arial" w:cs="Arial"/>
                <w:sz w:val="24"/>
              </w:rPr>
              <w:t xml:space="preserve">Entry and exit of building </w:t>
            </w:r>
          </w:p>
          <w:p w:rsidR="00197E43" w:rsidRPr="00197E43" w:rsidRDefault="00197E43" w:rsidP="00197E43">
            <w:pPr>
              <w:spacing w:after="160" w:line="259" w:lineRule="auto"/>
              <w:rPr>
                <w:rFonts w:ascii="Arial" w:eastAsia="Arial" w:hAnsi="Arial" w:cs="Arial"/>
                <w:sz w:val="24"/>
              </w:rPr>
            </w:pPr>
            <w:r w:rsidRPr="00197E43">
              <w:rPr>
                <w:rFonts w:ascii="Arial" w:eastAsia="Arial" w:hAnsi="Arial" w:cs="Arial"/>
                <w:sz w:val="24"/>
              </w:rPr>
              <w:t xml:space="preserve">After touching face, blowing nose, coughing or sneezing. </w:t>
            </w:r>
          </w:p>
          <w:p w:rsidR="00197E43" w:rsidRPr="00197E43" w:rsidRDefault="00197E43" w:rsidP="00197E43">
            <w:pPr>
              <w:spacing w:after="160" w:line="259" w:lineRule="auto"/>
            </w:pPr>
            <w:r w:rsidRPr="00197E43">
              <w:rPr>
                <w:rFonts w:ascii="Arial" w:eastAsia="Arial" w:hAnsi="Arial" w:cs="Arial"/>
                <w:sz w:val="24"/>
              </w:rPr>
              <w:t>Wash hands when returning from breaks and</w:t>
            </w:r>
            <w:r w:rsidRPr="00197E43">
              <w:t xml:space="preserve"> </w:t>
            </w:r>
            <w:r w:rsidRPr="00197E43">
              <w:rPr>
                <w:rFonts w:ascii="Arial" w:hAnsi="Arial" w:cs="Arial"/>
                <w:sz w:val="24"/>
                <w:szCs w:val="24"/>
              </w:rPr>
              <w:t>b</w:t>
            </w:r>
            <w:r w:rsidRPr="00197E43">
              <w:rPr>
                <w:rFonts w:ascii="Arial" w:eastAsia="Arial" w:hAnsi="Arial" w:cs="Arial"/>
                <w:sz w:val="24"/>
              </w:rPr>
              <w:t>efore and after eating or handling food</w:t>
            </w:r>
          </w:p>
          <w:p w:rsidR="00197E43" w:rsidRDefault="00197E43" w:rsidP="00197E43">
            <w:pPr>
              <w:rPr>
                <w:rFonts w:ascii="Arial" w:eastAsia="Arial" w:hAnsi="Arial" w:cs="Arial"/>
                <w:sz w:val="24"/>
              </w:rPr>
            </w:pPr>
            <w:r w:rsidRPr="00197E43">
              <w:rPr>
                <w:rFonts w:ascii="Arial" w:eastAsia="Arial" w:hAnsi="Arial" w:cs="Arial"/>
                <w:sz w:val="24"/>
              </w:rPr>
              <w:t>Hand sanitizer available in all classrooms, shared spaces and entrance, exit points. Children and staff to use their own equipment. It is NOT to be shared.</w:t>
            </w:r>
          </w:p>
          <w:p w:rsidR="00A759BB" w:rsidRDefault="00A759BB" w:rsidP="00197E43">
            <w:pPr>
              <w:rPr>
                <w:rFonts w:ascii="Arial" w:eastAsia="Arial" w:hAnsi="Arial" w:cs="Arial"/>
                <w:sz w:val="24"/>
              </w:rPr>
            </w:pPr>
          </w:p>
          <w:p w:rsidR="00A759BB" w:rsidRDefault="00A759BB" w:rsidP="00A759BB">
            <w:r>
              <w:rPr>
                <w:rFonts w:ascii="Arial" w:eastAsia="Arial" w:hAnsi="Arial" w:cs="Arial"/>
                <w:sz w:val="24"/>
              </w:rPr>
              <w:t xml:space="preserve">Children taught about respiratory hygiene </w:t>
            </w:r>
          </w:p>
          <w:p w:rsidR="00A759BB" w:rsidRDefault="00A759BB" w:rsidP="00A759BB">
            <w:pPr>
              <w:spacing w:after="17"/>
              <w:rPr>
                <w:rFonts w:ascii="Arial" w:eastAsia="Arial" w:hAnsi="Arial" w:cs="Arial"/>
                <w:sz w:val="24"/>
              </w:rPr>
            </w:pPr>
            <w:r>
              <w:rPr>
                <w:rFonts w:ascii="Arial" w:eastAsia="Arial" w:hAnsi="Arial" w:cs="Arial"/>
                <w:sz w:val="24"/>
              </w:rPr>
              <w:t xml:space="preserve">‘Catch it, bin it, kill it’ hands to be washed afterwards. </w:t>
            </w:r>
          </w:p>
          <w:p w:rsidR="00A759BB" w:rsidRDefault="00A759BB" w:rsidP="00A759BB">
            <w:pPr>
              <w:spacing w:after="17"/>
            </w:pPr>
          </w:p>
          <w:p w:rsidR="00A759BB" w:rsidRDefault="00A759BB" w:rsidP="00A759BB">
            <w:pPr>
              <w:spacing w:after="14"/>
              <w:rPr>
                <w:rFonts w:ascii="Arial" w:eastAsia="Arial" w:hAnsi="Arial" w:cs="Arial"/>
                <w:color w:val="FF0000"/>
                <w:sz w:val="24"/>
              </w:rPr>
            </w:pPr>
            <w:r>
              <w:rPr>
                <w:rFonts w:ascii="Arial" w:eastAsia="Arial" w:hAnsi="Arial" w:cs="Arial"/>
                <w:sz w:val="24"/>
              </w:rPr>
              <w:t>Classroom bins emptied at the end of school day</w:t>
            </w:r>
            <w:r>
              <w:rPr>
                <w:rFonts w:ascii="Arial" w:eastAsia="Arial" w:hAnsi="Arial" w:cs="Arial"/>
                <w:color w:val="FF0000"/>
                <w:sz w:val="24"/>
              </w:rPr>
              <w:t>.</w:t>
            </w:r>
          </w:p>
          <w:p w:rsidR="00A759BB" w:rsidRDefault="00A759BB" w:rsidP="00A759BB">
            <w:pPr>
              <w:spacing w:after="14"/>
            </w:pPr>
          </w:p>
          <w:p w:rsidR="00A759BB" w:rsidRDefault="00A759BB" w:rsidP="00A759BB">
            <w:pPr>
              <w:spacing w:after="12" w:line="245" w:lineRule="auto"/>
              <w:rPr>
                <w:rFonts w:ascii="Arial" w:eastAsia="Arial" w:hAnsi="Arial" w:cs="Arial"/>
                <w:sz w:val="24"/>
              </w:rPr>
            </w:pPr>
            <w:r>
              <w:rPr>
                <w:rFonts w:ascii="Arial" w:eastAsia="Arial" w:hAnsi="Arial" w:cs="Arial"/>
                <w:sz w:val="24"/>
              </w:rPr>
              <w:t xml:space="preserve">Hand sanitiser available in all learning areas </w:t>
            </w:r>
          </w:p>
          <w:p w:rsidR="00A759BB" w:rsidRDefault="00A759BB" w:rsidP="00A759BB">
            <w:pPr>
              <w:spacing w:after="12" w:line="245" w:lineRule="auto"/>
            </w:pPr>
          </w:p>
          <w:p w:rsidR="00A759BB" w:rsidRDefault="00A759BB" w:rsidP="00A759BB">
            <w:pPr>
              <w:spacing w:after="14" w:line="241" w:lineRule="auto"/>
              <w:ind w:right="53"/>
            </w:pPr>
            <w:r>
              <w:rPr>
                <w:rFonts w:ascii="Arial" w:eastAsia="Arial" w:hAnsi="Arial" w:cs="Arial"/>
                <w:sz w:val="24"/>
              </w:rPr>
              <w:t xml:space="preserve">Use of games-to remind children of the importance of good hygiene and social distancing. – reinforce safety expectations. </w:t>
            </w:r>
          </w:p>
          <w:p w:rsidR="00A759BB" w:rsidRDefault="00A759BB" w:rsidP="00A759BB">
            <w:pPr>
              <w:spacing w:after="17"/>
              <w:rPr>
                <w:rFonts w:ascii="Arial" w:eastAsia="Arial" w:hAnsi="Arial" w:cs="Arial"/>
                <w:sz w:val="24"/>
              </w:rPr>
            </w:pPr>
          </w:p>
          <w:p w:rsidR="00A759BB" w:rsidRDefault="00A759BB" w:rsidP="00A759BB">
            <w:pPr>
              <w:spacing w:after="17"/>
            </w:pPr>
            <w:r>
              <w:rPr>
                <w:rFonts w:ascii="Arial" w:eastAsia="Arial" w:hAnsi="Arial" w:cs="Arial"/>
                <w:sz w:val="24"/>
              </w:rPr>
              <w:t xml:space="preserve">Children will have all their own key resources for learning in their own pack at their table or near their working area. These resources will not be shared with others, where possible. </w:t>
            </w:r>
          </w:p>
          <w:p w:rsidR="00A759BB" w:rsidRDefault="00A759BB" w:rsidP="00A759BB">
            <w:pPr>
              <w:spacing w:after="16"/>
              <w:rPr>
                <w:rFonts w:ascii="Arial" w:eastAsia="Arial" w:hAnsi="Arial" w:cs="Arial"/>
                <w:sz w:val="24"/>
              </w:rPr>
            </w:pPr>
          </w:p>
          <w:p w:rsidR="00A759BB" w:rsidRDefault="00A759BB" w:rsidP="00A759BB">
            <w:pPr>
              <w:spacing w:after="16"/>
            </w:pPr>
            <w:r>
              <w:rPr>
                <w:rFonts w:ascii="Arial" w:eastAsia="Arial" w:hAnsi="Arial" w:cs="Arial"/>
                <w:sz w:val="24"/>
              </w:rPr>
              <w:t xml:space="preserve">Children to attend school in their school uniform.  </w:t>
            </w:r>
          </w:p>
          <w:p w:rsidR="00A759BB" w:rsidRDefault="00A759BB" w:rsidP="00A759BB">
            <w:pPr>
              <w:rPr>
                <w:rFonts w:ascii="Arial" w:eastAsia="Arial" w:hAnsi="Arial" w:cs="Arial"/>
                <w:sz w:val="24"/>
              </w:rPr>
            </w:pPr>
            <w:r>
              <w:rPr>
                <w:rFonts w:ascii="Arial" w:eastAsia="Arial" w:hAnsi="Arial" w:cs="Arial"/>
                <w:sz w:val="24"/>
              </w:rPr>
              <w:t xml:space="preserve">Signage used to promote hygiene                   ( respiratory &amp; hand) </w:t>
            </w:r>
          </w:p>
          <w:p w:rsidR="00A759BB" w:rsidRDefault="00A759BB" w:rsidP="00A759BB"/>
          <w:p w:rsidR="00197E43" w:rsidRPr="00F43698" w:rsidRDefault="00A759BB" w:rsidP="00197E43">
            <w:pPr>
              <w:rPr>
                <w:rFonts w:ascii="Arial" w:eastAsia="Arial" w:hAnsi="Arial" w:cs="Arial"/>
                <w:sz w:val="24"/>
              </w:rPr>
            </w:pPr>
            <w:r>
              <w:rPr>
                <w:rFonts w:ascii="Arial" w:eastAsia="Arial" w:hAnsi="Arial" w:cs="Arial"/>
                <w:sz w:val="24"/>
              </w:rPr>
              <w:t>Parents informed of measures i</w:t>
            </w:r>
            <w:r w:rsidR="00F43698">
              <w:rPr>
                <w:rFonts w:ascii="Arial" w:eastAsia="Arial" w:hAnsi="Arial" w:cs="Arial"/>
                <w:sz w:val="24"/>
              </w:rPr>
              <w:t>n place to reduce transmission.</w:t>
            </w:r>
          </w:p>
        </w:tc>
        <w:tc>
          <w:tcPr>
            <w:tcW w:w="1331" w:type="dxa"/>
          </w:tcPr>
          <w:p w:rsidR="00197E43" w:rsidRPr="00197E43" w:rsidRDefault="00197E43" w:rsidP="00A759BB">
            <w:pPr>
              <w:jc w:val="center"/>
              <w:rPr>
                <w:rFonts w:ascii="Arial" w:hAnsi="Arial" w:cs="Arial"/>
                <w:sz w:val="24"/>
                <w:szCs w:val="24"/>
              </w:rPr>
            </w:pPr>
            <w:r w:rsidRPr="00197E43">
              <w:rPr>
                <w:rFonts w:ascii="Arial" w:hAnsi="Arial" w:cs="Arial"/>
                <w:sz w:val="24"/>
                <w:szCs w:val="24"/>
              </w:rPr>
              <w:t>L</w:t>
            </w: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960844" w:rsidRDefault="00960844"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r w:rsidRPr="00197E43">
              <w:rPr>
                <w:rFonts w:ascii="Arial" w:hAnsi="Arial" w:cs="Arial"/>
                <w:sz w:val="24"/>
                <w:szCs w:val="24"/>
              </w:rPr>
              <w:t>L</w:t>
            </w: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Pr="00197E43" w:rsidRDefault="00197E43" w:rsidP="00A759BB">
            <w:pPr>
              <w:jc w:val="center"/>
              <w:rPr>
                <w:rFonts w:ascii="Arial" w:hAnsi="Arial" w:cs="Arial"/>
                <w:sz w:val="24"/>
                <w:szCs w:val="24"/>
              </w:rPr>
            </w:pPr>
          </w:p>
          <w:p w:rsidR="00197E43" w:rsidRDefault="00197E43" w:rsidP="00A759BB">
            <w:pPr>
              <w:jc w:val="center"/>
              <w:rPr>
                <w:rFonts w:ascii="Arial" w:hAnsi="Arial" w:cs="Arial"/>
                <w:sz w:val="24"/>
                <w:szCs w:val="24"/>
              </w:rPr>
            </w:pPr>
            <w:r w:rsidRPr="00197E43">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960844" w:rsidRDefault="00960844" w:rsidP="00A759BB">
            <w:pPr>
              <w:jc w:val="center"/>
              <w:rPr>
                <w:rFonts w:ascii="Arial" w:hAnsi="Arial" w:cs="Arial"/>
                <w:sz w:val="24"/>
                <w:szCs w:val="24"/>
              </w:rPr>
            </w:pPr>
          </w:p>
          <w:p w:rsidR="00A759BB" w:rsidRDefault="00A759BB" w:rsidP="00A759BB">
            <w:pPr>
              <w:jc w:val="center"/>
              <w:rPr>
                <w:rFonts w:ascii="Arial" w:hAnsi="Arial" w:cs="Arial"/>
                <w:sz w:val="24"/>
                <w:szCs w:val="24"/>
              </w:rPr>
            </w:pPr>
            <w:r>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r>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r>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r>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960844" w:rsidRDefault="00960844" w:rsidP="00A759BB">
            <w:pPr>
              <w:jc w:val="center"/>
              <w:rPr>
                <w:rFonts w:ascii="Arial" w:hAnsi="Arial" w:cs="Arial"/>
                <w:sz w:val="24"/>
                <w:szCs w:val="24"/>
              </w:rPr>
            </w:pPr>
          </w:p>
          <w:p w:rsidR="00960844" w:rsidRDefault="00960844" w:rsidP="00A759BB">
            <w:pPr>
              <w:jc w:val="center"/>
              <w:rPr>
                <w:rFonts w:ascii="Arial" w:hAnsi="Arial" w:cs="Arial"/>
                <w:sz w:val="24"/>
                <w:szCs w:val="24"/>
              </w:rPr>
            </w:pPr>
          </w:p>
          <w:p w:rsidR="00960844" w:rsidRDefault="00960844" w:rsidP="00A759BB">
            <w:pPr>
              <w:jc w:val="center"/>
              <w:rPr>
                <w:rFonts w:ascii="Arial" w:hAnsi="Arial" w:cs="Arial"/>
                <w:sz w:val="24"/>
                <w:szCs w:val="24"/>
              </w:rPr>
            </w:pPr>
          </w:p>
          <w:p w:rsidR="00A759BB" w:rsidRDefault="00A759BB" w:rsidP="00A759BB">
            <w:pPr>
              <w:jc w:val="center"/>
              <w:rPr>
                <w:rFonts w:ascii="Arial" w:hAnsi="Arial" w:cs="Arial"/>
                <w:sz w:val="24"/>
                <w:szCs w:val="24"/>
              </w:rPr>
            </w:pPr>
            <w:r>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960844">
            <w:pPr>
              <w:jc w:val="center"/>
              <w:rPr>
                <w:rFonts w:ascii="Arial" w:hAnsi="Arial" w:cs="Arial"/>
                <w:sz w:val="24"/>
                <w:szCs w:val="24"/>
              </w:rPr>
            </w:pPr>
            <w:r>
              <w:rPr>
                <w:rFonts w:ascii="Arial" w:hAnsi="Arial" w:cs="Arial"/>
                <w:sz w:val="24"/>
                <w:szCs w:val="24"/>
              </w:rPr>
              <w:t>L</w:t>
            </w: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jc w:val="center"/>
              <w:rPr>
                <w:rFonts w:ascii="Arial" w:hAnsi="Arial" w:cs="Arial"/>
                <w:sz w:val="24"/>
                <w:szCs w:val="24"/>
              </w:rPr>
            </w:pPr>
          </w:p>
          <w:p w:rsidR="00A759BB" w:rsidRDefault="00A759BB" w:rsidP="00A759BB">
            <w:pPr>
              <w:rPr>
                <w:rFonts w:ascii="Arial" w:hAnsi="Arial" w:cs="Arial"/>
                <w:sz w:val="24"/>
                <w:szCs w:val="24"/>
              </w:rPr>
            </w:pPr>
          </w:p>
          <w:p w:rsidR="00A759BB" w:rsidRDefault="00A759BB" w:rsidP="00A759BB"/>
        </w:tc>
        <w:tc>
          <w:tcPr>
            <w:tcW w:w="5048" w:type="dxa"/>
          </w:tcPr>
          <w:p w:rsidR="00197E43" w:rsidRPr="00197E43" w:rsidRDefault="00197E43" w:rsidP="00197E43">
            <w:pPr>
              <w:spacing w:after="160" w:line="259" w:lineRule="auto"/>
            </w:pPr>
            <w:r w:rsidRPr="00197E43">
              <w:rPr>
                <w:rFonts w:ascii="Arial" w:eastAsia="Arial" w:hAnsi="Arial" w:cs="Arial"/>
                <w:sz w:val="24"/>
              </w:rPr>
              <w:t xml:space="preserve">COSHH Risk Assessments updated for any new hand sanitizer products.  </w:t>
            </w:r>
          </w:p>
          <w:p w:rsidR="00197E43" w:rsidRPr="00197E43" w:rsidRDefault="00197E43" w:rsidP="00197E43">
            <w:pPr>
              <w:spacing w:after="160" w:line="259" w:lineRule="auto"/>
            </w:pPr>
            <w:r w:rsidRPr="00197E43">
              <w:rPr>
                <w:rFonts w:ascii="Arial" w:eastAsia="Arial" w:hAnsi="Arial" w:cs="Arial"/>
                <w:sz w:val="24"/>
              </w:rPr>
              <w:t xml:space="preserve">Safety Data Sheets obtained and Risk Assessments/COSHH shared with all staff. </w:t>
            </w:r>
          </w:p>
          <w:p w:rsidR="00197E43" w:rsidRDefault="00197E43" w:rsidP="00197E43">
            <w:pPr>
              <w:rPr>
                <w:rFonts w:ascii="Arial" w:eastAsia="Arial" w:hAnsi="Arial" w:cs="Arial"/>
                <w:sz w:val="24"/>
              </w:rPr>
            </w:pPr>
            <w:r w:rsidRPr="00197E43">
              <w:rPr>
                <w:rFonts w:ascii="Arial" w:eastAsia="Arial" w:hAnsi="Arial" w:cs="Arial"/>
                <w:sz w:val="24"/>
              </w:rPr>
              <w:t xml:space="preserve">Review stocks of soap, hand sanitizer, hand towels, gloves, masks, cleaning sprays and cloths </w:t>
            </w:r>
            <w:proofErr w:type="spellStart"/>
            <w:r w:rsidRPr="00197E43">
              <w:rPr>
                <w:rFonts w:ascii="Arial" w:eastAsia="Arial" w:hAnsi="Arial" w:cs="Arial"/>
                <w:sz w:val="24"/>
              </w:rPr>
              <w:t>etc</w:t>
            </w:r>
            <w:proofErr w:type="spellEnd"/>
            <w:r w:rsidRPr="00197E43">
              <w:rPr>
                <w:rFonts w:ascii="Arial" w:eastAsia="Arial" w:hAnsi="Arial" w:cs="Arial"/>
                <w:sz w:val="24"/>
              </w:rPr>
              <w:t xml:space="preserve"> available. Children’s own individual hand sanitizer clearly labelled and kept in their individual packs.</w:t>
            </w:r>
          </w:p>
          <w:p w:rsidR="00960844" w:rsidRDefault="00960844" w:rsidP="00197E43">
            <w:pPr>
              <w:rPr>
                <w:rFonts w:ascii="Arial" w:eastAsia="Arial" w:hAnsi="Arial" w:cs="Arial"/>
                <w:sz w:val="24"/>
              </w:rPr>
            </w:pPr>
          </w:p>
          <w:p w:rsidR="00A759BB" w:rsidRDefault="00A759BB" w:rsidP="00A759BB">
            <w:r>
              <w:rPr>
                <w:rFonts w:ascii="Arial" w:eastAsia="Arial" w:hAnsi="Arial" w:cs="Arial"/>
                <w:sz w:val="24"/>
              </w:rPr>
              <w:t xml:space="preserve">Pedal bins with bin liners in each classroom and in all rooms in use. </w:t>
            </w:r>
          </w:p>
          <w:p w:rsidR="00A759BB" w:rsidRDefault="00A759BB" w:rsidP="00A759BB"/>
          <w:p w:rsidR="00A759BB" w:rsidRDefault="00A759BB" w:rsidP="00A759BB">
            <w:r>
              <w:rPr>
                <w:rFonts w:ascii="Arial" w:eastAsia="Arial" w:hAnsi="Arial" w:cs="Arial"/>
                <w:sz w:val="24"/>
              </w:rPr>
              <w:t xml:space="preserve">Door signs used to indicate class/gender toilet cubicle. </w:t>
            </w:r>
          </w:p>
          <w:p w:rsidR="00A759BB" w:rsidRDefault="00A759BB" w:rsidP="00A759BB">
            <w:r>
              <w:rPr>
                <w:rFonts w:ascii="Arial" w:eastAsia="Arial" w:hAnsi="Arial" w:cs="Arial"/>
                <w:sz w:val="24"/>
              </w:rPr>
              <w:t>(Raindrops provisi</w:t>
            </w:r>
            <w:r w:rsidR="00F43698">
              <w:rPr>
                <w:rFonts w:ascii="Arial" w:eastAsia="Arial" w:hAnsi="Arial" w:cs="Arial"/>
                <w:sz w:val="24"/>
              </w:rPr>
              <w:t xml:space="preserve">on use one toilet only </w:t>
            </w:r>
            <w:r>
              <w:rPr>
                <w:rFonts w:ascii="Arial" w:eastAsia="Arial" w:hAnsi="Arial" w:cs="Arial"/>
                <w:sz w:val="24"/>
              </w:rPr>
              <w:t>and clean down after use before school day.)</w:t>
            </w:r>
          </w:p>
          <w:p w:rsidR="00F43698" w:rsidRDefault="00F43698" w:rsidP="00A759BB">
            <w:pPr>
              <w:rPr>
                <w:rFonts w:ascii="Arial" w:eastAsia="Arial" w:hAnsi="Arial" w:cs="Arial"/>
                <w:sz w:val="24"/>
              </w:rPr>
            </w:pPr>
          </w:p>
          <w:p w:rsidR="00A759BB" w:rsidRDefault="00A759BB" w:rsidP="00A759BB">
            <w:r>
              <w:rPr>
                <w:rFonts w:ascii="Arial" w:eastAsia="Arial" w:hAnsi="Arial" w:cs="Arial"/>
                <w:sz w:val="24"/>
              </w:rPr>
              <w:t>Main toilet doors to be wedged open and windows open.</w:t>
            </w:r>
          </w:p>
        </w:tc>
        <w:tc>
          <w:tcPr>
            <w:tcW w:w="1276" w:type="dxa"/>
          </w:tcPr>
          <w:p w:rsidR="00197E43" w:rsidRPr="00A759BB" w:rsidRDefault="00197E43" w:rsidP="00197E43">
            <w:pPr>
              <w:jc w:val="center"/>
              <w:rPr>
                <w:rFonts w:ascii="Arial" w:hAnsi="Arial" w:cs="Arial"/>
                <w:sz w:val="24"/>
                <w:szCs w:val="24"/>
              </w:rPr>
            </w:pPr>
            <w:r w:rsidRPr="00A759BB">
              <w:rPr>
                <w:rFonts w:ascii="Arial" w:hAnsi="Arial" w:cs="Arial"/>
                <w:sz w:val="24"/>
                <w:szCs w:val="24"/>
              </w:rPr>
              <w:t>L</w:t>
            </w:r>
          </w:p>
          <w:p w:rsidR="00197E43" w:rsidRPr="00A759BB" w:rsidRDefault="00197E43" w:rsidP="00197E43">
            <w:pPr>
              <w:jc w:val="center"/>
              <w:rPr>
                <w:rFonts w:ascii="Arial" w:hAnsi="Arial" w:cs="Arial"/>
                <w:sz w:val="24"/>
                <w:szCs w:val="24"/>
              </w:rPr>
            </w:pPr>
          </w:p>
          <w:p w:rsidR="00197E43" w:rsidRPr="00A759BB" w:rsidRDefault="00197E43" w:rsidP="00197E43">
            <w:pPr>
              <w:jc w:val="center"/>
              <w:rPr>
                <w:rFonts w:ascii="Arial" w:hAnsi="Arial" w:cs="Arial"/>
                <w:sz w:val="24"/>
                <w:szCs w:val="24"/>
              </w:rPr>
            </w:pPr>
          </w:p>
          <w:p w:rsidR="00197E43" w:rsidRPr="00A759BB" w:rsidRDefault="00197E43" w:rsidP="00197E43">
            <w:pPr>
              <w:jc w:val="center"/>
              <w:rPr>
                <w:rFonts w:ascii="Arial" w:hAnsi="Arial" w:cs="Arial"/>
                <w:sz w:val="24"/>
                <w:szCs w:val="24"/>
              </w:rPr>
            </w:pPr>
            <w:r w:rsidRPr="00A759BB">
              <w:rPr>
                <w:rFonts w:ascii="Arial" w:hAnsi="Arial" w:cs="Arial"/>
                <w:sz w:val="24"/>
                <w:szCs w:val="24"/>
              </w:rPr>
              <w:t>L</w:t>
            </w:r>
          </w:p>
          <w:p w:rsidR="00197E43" w:rsidRPr="00A759BB" w:rsidRDefault="00197E43" w:rsidP="00197E43">
            <w:pPr>
              <w:jc w:val="center"/>
              <w:rPr>
                <w:rFonts w:ascii="Arial" w:hAnsi="Arial" w:cs="Arial"/>
                <w:sz w:val="24"/>
                <w:szCs w:val="24"/>
              </w:rPr>
            </w:pPr>
          </w:p>
          <w:p w:rsidR="00197E43" w:rsidRPr="00A759BB" w:rsidRDefault="00197E43" w:rsidP="00197E43">
            <w:pPr>
              <w:jc w:val="center"/>
              <w:rPr>
                <w:rFonts w:ascii="Arial" w:hAnsi="Arial" w:cs="Arial"/>
                <w:sz w:val="24"/>
                <w:szCs w:val="24"/>
              </w:rPr>
            </w:pPr>
            <w:r w:rsidRPr="00A759BB">
              <w:rPr>
                <w:rFonts w:ascii="Arial" w:hAnsi="Arial" w:cs="Arial"/>
                <w:sz w:val="24"/>
                <w:szCs w:val="24"/>
              </w:rPr>
              <w:t>L</w:t>
            </w:r>
          </w:p>
          <w:p w:rsidR="00A759BB" w:rsidRPr="00A759BB" w:rsidRDefault="00A759BB" w:rsidP="00197E43">
            <w:pPr>
              <w:jc w:val="center"/>
              <w:rPr>
                <w:rFonts w:ascii="Arial" w:hAnsi="Arial" w:cs="Arial"/>
                <w:sz w:val="24"/>
                <w:szCs w:val="24"/>
              </w:rPr>
            </w:pPr>
          </w:p>
          <w:p w:rsidR="00A759BB" w:rsidRDefault="00A759BB" w:rsidP="00197E43">
            <w:pPr>
              <w:jc w:val="center"/>
              <w:rPr>
                <w:sz w:val="24"/>
                <w:szCs w:val="24"/>
              </w:rPr>
            </w:pPr>
          </w:p>
          <w:p w:rsidR="00A759BB" w:rsidRDefault="00A759BB" w:rsidP="00197E43">
            <w:pPr>
              <w:jc w:val="center"/>
              <w:rPr>
                <w:sz w:val="24"/>
                <w:szCs w:val="24"/>
              </w:rPr>
            </w:pPr>
          </w:p>
          <w:p w:rsidR="00A759BB" w:rsidRDefault="00A759BB" w:rsidP="00197E43">
            <w:pPr>
              <w:jc w:val="center"/>
              <w:rPr>
                <w:rFonts w:ascii="Arial" w:hAnsi="Arial" w:cs="Arial"/>
                <w:sz w:val="24"/>
                <w:szCs w:val="24"/>
              </w:rPr>
            </w:pPr>
            <w:r w:rsidRPr="00A759BB">
              <w:rPr>
                <w:rFonts w:ascii="Arial" w:hAnsi="Arial" w:cs="Arial"/>
                <w:sz w:val="24"/>
                <w:szCs w:val="24"/>
              </w:rPr>
              <w:t>L</w:t>
            </w:r>
          </w:p>
          <w:p w:rsidR="00960844" w:rsidRDefault="00960844" w:rsidP="00197E43">
            <w:pPr>
              <w:jc w:val="center"/>
              <w:rPr>
                <w:rFonts w:ascii="Arial" w:hAnsi="Arial" w:cs="Arial"/>
                <w:sz w:val="24"/>
                <w:szCs w:val="24"/>
              </w:rPr>
            </w:pPr>
          </w:p>
          <w:p w:rsidR="00A759BB" w:rsidRDefault="00A759BB" w:rsidP="00197E43">
            <w:pPr>
              <w:jc w:val="center"/>
              <w:rPr>
                <w:rFonts w:ascii="Arial" w:hAnsi="Arial" w:cs="Arial"/>
                <w:sz w:val="24"/>
                <w:szCs w:val="24"/>
              </w:rPr>
            </w:pPr>
            <w:r>
              <w:rPr>
                <w:rFonts w:ascii="Arial" w:hAnsi="Arial" w:cs="Arial"/>
                <w:sz w:val="24"/>
                <w:szCs w:val="24"/>
              </w:rPr>
              <w:t>L</w:t>
            </w:r>
          </w:p>
          <w:p w:rsidR="00A759BB" w:rsidRDefault="00A759BB" w:rsidP="00197E43">
            <w:pPr>
              <w:jc w:val="center"/>
              <w:rPr>
                <w:rFonts w:ascii="Arial" w:hAnsi="Arial" w:cs="Arial"/>
                <w:sz w:val="24"/>
                <w:szCs w:val="24"/>
              </w:rPr>
            </w:pPr>
          </w:p>
          <w:p w:rsidR="00A759BB" w:rsidRDefault="00A759BB" w:rsidP="00197E43">
            <w:pPr>
              <w:jc w:val="center"/>
              <w:rPr>
                <w:rFonts w:ascii="Arial" w:hAnsi="Arial" w:cs="Arial"/>
                <w:sz w:val="24"/>
                <w:szCs w:val="24"/>
              </w:rPr>
            </w:pPr>
          </w:p>
          <w:p w:rsidR="00A759BB" w:rsidRDefault="00A759BB" w:rsidP="00197E43">
            <w:pPr>
              <w:jc w:val="center"/>
              <w:rPr>
                <w:rFonts w:ascii="Arial" w:hAnsi="Arial" w:cs="Arial"/>
                <w:sz w:val="24"/>
                <w:szCs w:val="24"/>
              </w:rPr>
            </w:pPr>
            <w:r>
              <w:rPr>
                <w:rFonts w:ascii="Arial" w:hAnsi="Arial" w:cs="Arial"/>
                <w:sz w:val="24"/>
                <w:szCs w:val="24"/>
              </w:rPr>
              <w:t>L</w:t>
            </w:r>
          </w:p>
          <w:p w:rsidR="00A759BB" w:rsidRDefault="00A759BB" w:rsidP="00197E43">
            <w:pPr>
              <w:jc w:val="center"/>
              <w:rPr>
                <w:rFonts w:ascii="Arial" w:hAnsi="Arial" w:cs="Arial"/>
                <w:sz w:val="24"/>
                <w:szCs w:val="24"/>
              </w:rPr>
            </w:pPr>
          </w:p>
          <w:p w:rsidR="00A759BB" w:rsidRDefault="00A759BB" w:rsidP="00197E43">
            <w:pPr>
              <w:jc w:val="center"/>
              <w:rPr>
                <w:rFonts w:ascii="Arial" w:hAnsi="Arial" w:cs="Arial"/>
                <w:sz w:val="24"/>
                <w:szCs w:val="24"/>
              </w:rPr>
            </w:pPr>
          </w:p>
          <w:p w:rsidR="00A759BB" w:rsidRDefault="00A759BB" w:rsidP="00197E43">
            <w:pPr>
              <w:jc w:val="center"/>
              <w:rPr>
                <w:rFonts w:ascii="Arial" w:hAnsi="Arial" w:cs="Arial"/>
                <w:sz w:val="24"/>
                <w:szCs w:val="24"/>
              </w:rPr>
            </w:pPr>
          </w:p>
          <w:p w:rsidR="00A759BB" w:rsidRDefault="00A759BB" w:rsidP="00197E43">
            <w:pPr>
              <w:jc w:val="center"/>
              <w:rPr>
                <w:rFonts w:ascii="Arial" w:hAnsi="Arial" w:cs="Arial"/>
                <w:sz w:val="24"/>
                <w:szCs w:val="24"/>
              </w:rPr>
            </w:pPr>
          </w:p>
          <w:p w:rsidR="00A759BB" w:rsidRPr="00A759BB" w:rsidRDefault="00A759BB" w:rsidP="00197E43">
            <w:pPr>
              <w:jc w:val="center"/>
              <w:rPr>
                <w:rFonts w:ascii="Arial" w:hAnsi="Arial" w:cs="Arial"/>
                <w:sz w:val="24"/>
                <w:szCs w:val="24"/>
              </w:rPr>
            </w:pPr>
            <w:r>
              <w:rPr>
                <w:rFonts w:ascii="Arial" w:hAnsi="Arial" w:cs="Arial"/>
                <w:sz w:val="24"/>
                <w:szCs w:val="24"/>
              </w:rPr>
              <w:t>L</w:t>
            </w:r>
          </w:p>
        </w:tc>
      </w:tr>
      <w:tr w:rsidR="00197E43" w:rsidTr="001340BE">
        <w:trPr>
          <w:trHeight w:val="841"/>
        </w:trPr>
        <w:tc>
          <w:tcPr>
            <w:tcW w:w="3088" w:type="dxa"/>
          </w:tcPr>
          <w:p w:rsidR="00F43698" w:rsidRDefault="00F43698" w:rsidP="00F43698">
            <w:pPr>
              <w:spacing w:after="1"/>
              <w:ind w:left="108"/>
            </w:pPr>
            <w:r>
              <w:rPr>
                <w:rFonts w:ascii="Arial" w:eastAsia="Arial" w:hAnsi="Arial" w:cs="Arial"/>
                <w:color w:val="FF0000"/>
                <w:sz w:val="24"/>
              </w:rPr>
              <w:t xml:space="preserve">*Spread of infection through contact between people/resources within learning areas. </w:t>
            </w:r>
          </w:p>
          <w:p w:rsidR="00F43698" w:rsidRDefault="00F43698" w:rsidP="00F43698">
            <w:pPr>
              <w:ind w:left="108"/>
            </w:pPr>
            <w:r>
              <w:rPr>
                <w:rFonts w:ascii="Arial" w:eastAsia="Arial" w:hAnsi="Arial" w:cs="Arial"/>
                <w:sz w:val="24"/>
              </w:rPr>
              <w:t xml:space="preserve"> </w:t>
            </w:r>
          </w:p>
          <w:p w:rsidR="00F43698" w:rsidRDefault="00F43698" w:rsidP="00F43698">
            <w:r>
              <w:rPr>
                <w:rFonts w:ascii="Arial" w:eastAsia="Arial" w:hAnsi="Arial" w:cs="Arial"/>
                <w:sz w:val="24"/>
              </w:rPr>
              <w:t xml:space="preserve">General transmission may occur: </w:t>
            </w:r>
          </w:p>
          <w:p w:rsidR="00197E43" w:rsidRDefault="00F43698" w:rsidP="00F43698">
            <w:r>
              <w:rPr>
                <w:rFonts w:ascii="Arial" w:eastAsia="Arial" w:hAnsi="Arial" w:cs="Arial"/>
                <w:sz w:val="24"/>
              </w:rPr>
              <w:t>Through close contact between colleagues, pupils and visitors and</w:t>
            </w:r>
          </w:p>
        </w:tc>
        <w:tc>
          <w:tcPr>
            <w:tcW w:w="4845" w:type="dxa"/>
          </w:tcPr>
          <w:p w:rsidR="00F43698" w:rsidRDefault="00F43698" w:rsidP="00F43698">
            <w:r>
              <w:rPr>
                <w:rFonts w:ascii="Arial" w:eastAsia="Arial" w:hAnsi="Arial" w:cs="Arial"/>
                <w:sz w:val="24"/>
              </w:rPr>
              <w:t xml:space="preserve">Any staff identified as vulnerable are to:   </w:t>
            </w:r>
          </w:p>
          <w:p w:rsidR="00F43698" w:rsidRDefault="00F43698" w:rsidP="00F43698">
            <w:pPr>
              <w:numPr>
                <w:ilvl w:val="0"/>
                <w:numId w:val="14"/>
              </w:numPr>
              <w:spacing w:line="243" w:lineRule="auto"/>
            </w:pPr>
            <w:r>
              <w:rPr>
                <w:rFonts w:ascii="Arial" w:eastAsia="Arial" w:hAnsi="Arial" w:cs="Arial"/>
                <w:sz w:val="24"/>
              </w:rPr>
              <w:t xml:space="preserve">Avoid face to face contact and minimise time within 1 metre of anyone. </w:t>
            </w:r>
          </w:p>
          <w:p w:rsidR="00F43698" w:rsidRDefault="00F43698" w:rsidP="00F43698">
            <w:pPr>
              <w:numPr>
                <w:ilvl w:val="0"/>
                <w:numId w:val="14"/>
              </w:numPr>
              <w:spacing w:line="243" w:lineRule="auto"/>
            </w:pPr>
            <w:r>
              <w:rPr>
                <w:rFonts w:ascii="Arial" w:eastAsia="Arial" w:hAnsi="Arial" w:cs="Arial"/>
                <w:sz w:val="24"/>
              </w:rPr>
              <w:t xml:space="preserve">Facilitate as much teaching as possible from the front of the class at a distance from the Children. </w:t>
            </w:r>
          </w:p>
          <w:p w:rsidR="00197E43" w:rsidRPr="00F43698" w:rsidRDefault="00F43698" w:rsidP="00F43698">
            <w:pPr>
              <w:pStyle w:val="ListParagraph"/>
              <w:numPr>
                <w:ilvl w:val="0"/>
                <w:numId w:val="14"/>
              </w:numPr>
            </w:pPr>
            <w:r w:rsidRPr="00F43698">
              <w:rPr>
                <w:rFonts w:ascii="Arial" w:eastAsia="Arial" w:hAnsi="Arial" w:cs="Arial"/>
                <w:sz w:val="24"/>
              </w:rPr>
              <w:t>Stand behind Children when offering advice and guidance more individually and to avoid bending</w:t>
            </w:r>
          </w:p>
          <w:p w:rsidR="00F43698" w:rsidRPr="000F13CE" w:rsidRDefault="00F43698" w:rsidP="00F43698">
            <w:pPr>
              <w:ind w:left="720"/>
            </w:pPr>
            <w:proofErr w:type="gramStart"/>
            <w:r>
              <w:rPr>
                <w:rFonts w:ascii="Arial" w:eastAsia="Arial" w:hAnsi="Arial" w:cs="Arial"/>
                <w:sz w:val="24"/>
              </w:rPr>
              <w:t>down</w:t>
            </w:r>
            <w:proofErr w:type="gramEnd"/>
            <w:r>
              <w:rPr>
                <w:rFonts w:ascii="Arial" w:eastAsia="Arial" w:hAnsi="Arial" w:cs="Arial"/>
                <w:sz w:val="24"/>
              </w:rPr>
              <w:t xml:space="preserve"> towards a child.   </w:t>
            </w:r>
          </w:p>
          <w:p w:rsidR="00F43698" w:rsidRDefault="00F43698" w:rsidP="00F43698">
            <w:pPr>
              <w:spacing w:line="257" w:lineRule="auto"/>
              <w:rPr>
                <w:rFonts w:ascii="Arial" w:eastAsia="Arial" w:hAnsi="Arial" w:cs="Arial"/>
                <w:sz w:val="24"/>
              </w:rPr>
            </w:pPr>
            <w:r>
              <w:rPr>
                <w:rFonts w:ascii="Arial" w:eastAsia="Arial" w:hAnsi="Arial" w:cs="Arial"/>
                <w:sz w:val="24"/>
              </w:rPr>
              <w:t>Children to come in uniform, even on P.E. days and bring P.E kit with them and to be taken home at the end of the day.</w:t>
            </w:r>
          </w:p>
          <w:p w:rsidR="00F43698" w:rsidRDefault="00F43698" w:rsidP="00F43698">
            <w:pPr>
              <w:spacing w:line="257" w:lineRule="auto"/>
            </w:pPr>
          </w:p>
          <w:p w:rsidR="00F43698" w:rsidRDefault="00F43698" w:rsidP="00F43698">
            <w:pPr>
              <w:spacing w:after="17"/>
              <w:rPr>
                <w:rFonts w:ascii="Arial" w:eastAsia="Arial" w:hAnsi="Arial" w:cs="Arial"/>
                <w:sz w:val="24"/>
              </w:rPr>
            </w:pPr>
            <w:r>
              <w:rPr>
                <w:rFonts w:ascii="Arial" w:eastAsia="Arial" w:hAnsi="Arial" w:cs="Arial"/>
                <w:sz w:val="24"/>
              </w:rPr>
              <w:t xml:space="preserve">Coat to be kept on own peg. Only 1 </w:t>
            </w:r>
            <w:proofErr w:type="gramStart"/>
            <w:r>
              <w:rPr>
                <w:rFonts w:ascii="Arial" w:eastAsia="Arial" w:hAnsi="Arial" w:cs="Arial"/>
                <w:sz w:val="24"/>
              </w:rPr>
              <w:t>bubble  allowed</w:t>
            </w:r>
            <w:proofErr w:type="gramEnd"/>
            <w:r>
              <w:rPr>
                <w:rFonts w:ascii="Arial" w:eastAsia="Arial" w:hAnsi="Arial" w:cs="Arial"/>
                <w:sz w:val="24"/>
              </w:rPr>
              <w:t xml:space="preserve"> in the cloakroom area at any one time. </w:t>
            </w:r>
          </w:p>
          <w:p w:rsidR="00F43698" w:rsidRDefault="00F43698" w:rsidP="00F43698">
            <w:pPr>
              <w:spacing w:after="17"/>
            </w:pPr>
          </w:p>
          <w:p w:rsidR="00F43698" w:rsidRDefault="00F43698" w:rsidP="00F43698">
            <w:pPr>
              <w:spacing w:after="10" w:line="244" w:lineRule="auto"/>
            </w:pPr>
            <w:r>
              <w:rPr>
                <w:rFonts w:ascii="Arial" w:eastAsia="Arial" w:hAnsi="Arial" w:cs="Arial"/>
                <w:sz w:val="24"/>
              </w:rPr>
              <w:t xml:space="preserve">Children will have their own key stationary and learning resources in their own tray/zip bag at their seating place or nearby. Movement of staff between classes will be limited. </w:t>
            </w:r>
          </w:p>
          <w:p w:rsidR="00F43698" w:rsidRDefault="00F43698" w:rsidP="00F43698">
            <w:pPr>
              <w:spacing w:after="17"/>
              <w:ind w:right="37"/>
              <w:rPr>
                <w:rFonts w:ascii="Arial" w:eastAsia="Arial" w:hAnsi="Arial" w:cs="Arial"/>
                <w:sz w:val="24"/>
              </w:rPr>
            </w:pPr>
            <w:r>
              <w:rPr>
                <w:rFonts w:ascii="Arial" w:eastAsia="Arial" w:hAnsi="Arial" w:cs="Arial"/>
                <w:sz w:val="24"/>
              </w:rPr>
              <w:t xml:space="preserve">Soft furnishings, soft toys and resources which will not be used and are to be put away out of access by pupils. </w:t>
            </w:r>
          </w:p>
          <w:p w:rsidR="00F43698" w:rsidRDefault="00F43698" w:rsidP="00F43698">
            <w:pPr>
              <w:spacing w:after="17"/>
              <w:ind w:right="37"/>
            </w:pPr>
          </w:p>
          <w:p w:rsidR="00F43698" w:rsidRDefault="00F43698" w:rsidP="00F43698">
            <w:pPr>
              <w:spacing w:after="17"/>
              <w:rPr>
                <w:rFonts w:ascii="Arial" w:eastAsia="Arial" w:hAnsi="Arial" w:cs="Arial"/>
                <w:sz w:val="24"/>
              </w:rPr>
            </w:pPr>
            <w:r>
              <w:rPr>
                <w:rFonts w:ascii="Arial" w:eastAsia="Arial" w:hAnsi="Arial" w:cs="Arial"/>
                <w:sz w:val="24"/>
              </w:rPr>
              <w:t xml:space="preserve">Practical resources and learning aids will be cleaned weekly. </w:t>
            </w:r>
          </w:p>
          <w:p w:rsidR="00130D43" w:rsidRPr="00130D43" w:rsidRDefault="00130D43" w:rsidP="00F43698">
            <w:pPr>
              <w:spacing w:after="17"/>
              <w:rPr>
                <w:rFonts w:ascii="Arial" w:eastAsia="Arial" w:hAnsi="Arial" w:cs="Arial"/>
                <w:sz w:val="24"/>
              </w:rPr>
            </w:pPr>
          </w:p>
          <w:p w:rsidR="00F43698" w:rsidRDefault="00F43698" w:rsidP="00F43698">
            <w:pPr>
              <w:spacing w:after="14" w:line="243" w:lineRule="auto"/>
              <w:rPr>
                <w:rFonts w:ascii="Arial" w:eastAsia="Arial" w:hAnsi="Arial" w:cs="Arial"/>
                <w:sz w:val="24"/>
              </w:rPr>
            </w:pPr>
            <w:r>
              <w:rPr>
                <w:rFonts w:ascii="Arial" w:eastAsia="Arial" w:hAnsi="Arial" w:cs="Arial"/>
                <w:sz w:val="24"/>
              </w:rPr>
              <w:t xml:space="preserve">Classroom based resources such as books and games can be used and shared within the classes and will be cleaned frequently. </w:t>
            </w:r>
          </w:p>
          <w:p w:rsidR="00F43698" w:rsidRDefault="00F43698" w:rsidP="00F43698">
            <w:pPr>
              <w:spacing w:after="14" w:line="243" w:lineRule="auto"/>
              <w:rPr>
                <w:rFonts w:ascii="Arial" w:eastAsia="Arial" w:hAnsi="Arial" w:cs="Arial"/>
                <w:sz w:val="24"/>
              </w:rPr>
            </w:pPr>
          </w:p>
          <w:p w:rsidR="00F43698" w:rsidRDefault="00F43698" w:rsidP="00F43698">
            <w:pPr>
              <w:spacing w:after="14" w:line="243" w:lineRule="auto"/>
              <w:rPr>
                <w:rFonts w:ascii="Arial" w:eastAsia="Arial" w:hAnsi="Arial" w:cs="Arial"/>
                <w:sz w:val="24"/>
              </w:rPr>
            </w:pPr>
            <w:r>
              <w:rPr>
                <w:rFonts w:ascii="Arial" w:eastAsia="Arial" w:hAnsi="Arial" w:cs="Arial"/>
                <w:sz w:val="24"/>
              </w:rPr>
              <w:t xml:space="preserve">Resources in Early Years sprayed with disinfectant spray every morning before Children arrive. </w:t>
            </w:r>
          </w:p>
          <w:p w:rsidR="00F43698" w:rsidRDefault="00F43698" w:rsidP="00F43698">
            <w:pPr>
              <w:spacing w:after="14" w:line="243" w:lineRule="auto"/>
            </w:pPr>
          </w:p>
          <w:p w:rsidR="00F43698" w:rsidRDefault="00F43698" w:rsidP="00F43698">
            <w:pPr>
              <w:spacing w:after="17"/>
              <w:rPr>
                <w:rFonts w:ascii="Arial" w:eastAsia="Arial" w:hAnsi="Arial" w:cs="Arial"/>
                <w:sz w:val="24"/>
              </w:rPr>
            </w:pPr>
            <w:r>
              <w:rPr>
                <w:rFonts w:ascii="Arial" w:eastAsia="Arial" w:hAnsi="Arial" w:cs="Arial"/>
                <w:sz w:val="24"/>
              </w:rPr>
              <w:t xml:space="preserve">Play equipment or learning resources will be cleaned between usages if used by different Classes. </w:t>
            </w:r>
          </w:p>
          <w:p w:rsidR="00F43698" w:rsidRDefault="00F43698" w:rsidP="00F43698">
            <w:pPr>
              <w:spacing w:after="17"/>
            </w:pPr>
          </w:p>
          <w:p w:rsidR="00F43698" w:rsidRDefault="00F43698" w:rsidP="00F43698">
            <w:pPr>
              <w:spacing w:after="14"/>
              <w:rPr>
                <w:rFonts w:ascii="Arial" w:eastAsia="Arial" w:hAnsi="Arial" w:cs="Arial"/>
                <w:sz w:val="24"/>
              </w:rPr>
            </w:pPr>
            <w:r>
              <w:rPr>
                <w:rFonts w:ascii="Arial" w:eastAsia="Arial" w:hAnsi="Arial" w:cs="Arial"/>
                <w:sz w:val="24"/>
              </w:rPr>
              <w:t xml:space="preserve">School hall to be used by one class at a time. </w:t>
            </w:r>
          </w:p>
          <w:p w:rsidR="00F43698" w:rsidRDefault="00F43698" w:rsidP="00F43698">
            <w:pPr>
              <w:spacing w:after="14"/>
            </w:pPr>
          </w:p>
          <w:p w:rsidR="00F43698" w:rsidRDefault="00F43698" w:rsidP="00F43698">
            <w:pPr>
              <w:rPr>
                <w:rFonts w:ascii="Arial" w:eastAsia="Arial" w:hAnsi="Arial" w:cs="Arial"/>
                <w:sz w:val="24"/>
              </w:rPr>
            </w:pPr>
            <w:r w:rsidRPr="00F43698">
              <w:rPr>
                <w:rFonts w:ascii="Arial" w:eastAsia="Arial" w:hAnsi="Arial" w:cs="Arial"/>
                <w:sz w:val="24"/>
              </w:rPr>
              <w:t>School laptops to be cleaned between uses. Children to wash hands/hand sanitise before and after use of laptops.</w:t>
            </w:r>
          </w:p>
          <w:p w:rsidR="00F43698" w:rsidRDefault="00F43698" w:rsidP="00F43698"/>
          <w:p w:rsidR="00F43698" w:rsidRDefault="00F43698" w:rsidP="00F43698">
            <w:pPr>
              <w:spacing w:after="12" w:line="242" w:lineRule="auto"/>
              <w:rPr>
                <w:rFonts w:ascii="Arial" w:eastAsia="Arial" w:hAnsi="Arial" w:cs="Arial"/>
                <w:sz w:val="24"/>
              </w:rPr>
            </w:pPr>
            <w:r>
              <w:rPr>
                <w:rFonts w:ascii="Arial" w:eastAsia="Arial" w:hAnsi="Arial" w:cs="Arial"/>
                <w:sz w:val="24"/>
              </w:rPr>
              <w:t xml:space="preserve">Ventilation of the rooms maximised by opening of doors and windows where safe to do so. Fire exits onto outdoor spaces can be opened to support increased ventilation. Outdoor learning to be used where suitable and appropriate. </w:t>
            </w:r>
          </w:p>
          <w:p w:rsidR="00F43698" w:rsidRDefault="00F43698" w:rsidP="00F43698">
            <w:pPr>
              <w:spacing w:after="12" w:line="242" w:lineRule="auto"/>
            </w:pPr>
          </w:p>
          <w:p w:rsidR="00F43698" w:rsidRDefault="00F43698" w:rsidP="00F43698">
            <w:pPr>
              <w:spacing w:after="17"/>
              <w:rPr>
                <w:rFonts w:ascii="Arial" w:eastAsia="Arial" w:hAnsi="Arial" w:cs="Arial"/>
                <w:sz w:val="24"/>
              </w:rPr>
            </w:pPr>
            <w:r>
              <w:rPr>
                <w:rFonts w:ascii="Arial" w:eastAsia="Arial" w:hAnsi="Arial" w:cs="Arial"/>
                <w:sz w:val="24"/>
              </w:rPr>
              <w:t xml:space="preserve">All key touch points to be cleaned during break times, lunchtimes and afterschool. </w:t>
            </w:r>
          </w:p>
          <w:p w:rsidR="00F43698" w:rsidRDefault="00F43698" w:rsidP="00F43698">
            <w:pPr>
              <w:spacing w:after="17"/>
            </w:pPr>
          </w:p>
          <w:p w:rsidR="00F43698" w:rsidRDefault="00F43698" w:rsidP="00F43698">
            <w:pPr>
              <w:spacing w:after="17"/>
              <w:rPr>
                <w:rFonts w:ascii="Arial" w:eastAsia="Arial" w:hAnsi="Arial" w:cs="Arial"/>
                <w:sz w:val="24"/>
              </w:rPr>
            </w:pPr>
            <w:r>
              <w:rPr>
                <w:rFonts w:ascii="Arial" w:eastAsia="Arial" w:hAnsi="Arial" w:cs="Arial"/>
                <w:sz w:val="24"/>
              </w:rPr>
              <w:t xml:space="preserve">Toilets to be cleaned after lunch and the end of the school day. </w:t>
            </w:r>
          </w:p>
          <w:p w:rsidR="00F43698" w:rsidRDefault="00F43698" w:rsidP="00F43698">
            <w:pPr>
              <w:spacing w:after="17"/>
            </w:pPr>
          </w:p>
          <w:p w:rsidR="00F43698" w:rsidRDefault="00F43698" w:rsidP="00F43698">
            <w:pPr>
              <w:spacing w:after="14"/>
              <w:rPr>
                <w:rFonts w:ascii="Arial" w:eastAsia="Arial" w:hAnsi="Arial" w:cs="Arial"/>
                <w:sz w:val="24"/>
              </w:rPr>
            </w:pPr>
            <w:r>
              <w:rPr>
                <w:rFonts w:ascii="Arial" w:eastAsia="Arial" w:hAnsi="Arial" w:cs="Arial"/>
                <w:sz w:val="24"/>
              </w:rPr>
              <w:t>Staff to spray fabric chairs with disinfectant spray after use.</w:t>
            </w:r>
          </w:p>
          <w:p w:rsidR="00F43698" w:rsidRDefault="00F43698" w:rsidP="00F43698">
            <w:pPr>
              <w:spacing w:after="14"/>
            </w:pPr>
          </w:p>
          <w:p w:rsidR="00F43698" w:rsidRDefault="00F43698" w:rsidP="00F43698">
            <w:pPr>
              <w:rPr>
                <w:rFonts w:ascii="Arial" w:eastAsia="Arial" w:hAnsi="Arial" w:cs="Arial"/>
                <w:sz w:val="24"/>
              </w:rPr>
            </w:pPr>
            <w:r>
              <w:rPr>
                <w:rFonts w:ascii="Arial" w:eastAsia="Arial" w:hAnsi="Arial" w:cs="Arial"/>
                <w:sz w:val="24"/>
              </w:rPr>
              <w:t xml:space="preserve">Staff to clean keyboards with provided wipes before another member of staff, all staff to hand sanitise prior to use of any key board. </w:t>
            </w:r>
          </w:p>
          <w:p w:rsidR="00361C88" w:rsidRDefault="00361C88" w:rsidP="00F43698">
            <w:pPr>
              <w:rPr>
                <w:rFonts w:ascii="Arial" w:eastAsia="Arial" w:hAnsi="Arial" w:cs="Arial"/>
                <w:sz w:val="24"/>
              </w:rPr>
            </w:pPr>
          </w:p>
          <w:p w:rsidR="00361C88" w:rsidRDefault="00361C88" w:rsidP="00F43698">
            <w:pPr>
              <w:rPr>
                <w:rFonts w:ascii="Arial" w:eastAsia="Arial" w:hAnsi="Arial" w:cs="Arial"/>
                <w:sz w:val="24"/>
              </w:rPr>
            </w:pPr>
          </w:p>
          <w:p w:rsidR="00361C88" w:rsidRDefault="00361C88" w:rsidP="00F43698">
            <w:pPr>
              <w:rPr>
                <w:rFonts w:ascii="Arial" w:eastAsia="Arial" w:hAnsi="Arial" w:cs="Arial"/>
                <w:sz w:val="24"/>
              </w:rPr>
            </w:pPr>
          </w:p>
          <w:p w:rsidR="00361C88" w:rsidRDefault="00361C88" w:rsidP="00F43698">
            <w:pPr>
              <w:rPr>
                <w:rFonts w:ascii="Arial" w:eastAsia="Arial" w:hAnsi="Arial" w:cs="Arial"/>
                <w:sz w:val="24"/>
              </w:rPr>
            </w:pPr>
          </w:p>
          <w:p w:rsidR="00361C88" w:rsidRPr="00F43698" w:rsidRDefault="00361C88" w:rsidP="00F43698">
            <w:pPr>
              <w:rPr>
                <w:rFonts w:ascii="Arial" w:eastAsia="Arial" w:hAnsi="Arial" w:cs="Arial"/>
                <w:sz w:val="24"/>
              </w:rPr>
            </w:pPr>
          </w:p>
        </w:tc>
        <w:tc>
          <w:tcPr>
            <w:tcW w:w="1331" w:type="dxa"/>
          </w:tcPr>
          <w:p w:rsidR="00197E43"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roofErr w:type="spellStart"/>
            <w:r>
              <w:rPr>
                <w:rFonts w:ascii="Arial" w:hAnsi="Arial" w:cs="Arial"/>
                <w:sz w:val="24"/>
                <w:szCs w:val="24"/>
              </w:rPr>
              <w:t>L</w:t>
            </w:r>
            <w:proofErr w:type="spellEnd"/>
          </w:p>
          <w:p w:rsidR="00F43698" w:rsidRDefault="00F43698" w:rsidP="00130D43">
            <w:pP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t>L</w:t>
            </w:r>
          </w:p>
          <w:p w:rsidR="00130D43" w:rsidRDefault="00130D43" w:rsidP="00F43698">
            <w:pPr>
              <w:jc w:val="center"/>
              <w:rPr>
                <w:rFonts w:ascii="Arial" w:hAnsi="Arial" w:cs="Arial"/>
                <w:sz w:val="24"/>
                <w:szCs w:val="24"/>
              </w:rPr>
            </w:pPr>
          </w:p>
          <w:p w:rsidR="00130D43" w:rsidRDefault="00130D43" w:rsidP="00F43698">
            <w:pPr>
              <w:jc w:val="center"/>
              <w:rPr>
                <w:rFonts w:ascii="Arial" w:hAnsi="Arial" w:cs="Arial"/>
                <w:sz w:val="24"/>
                <w:szCs w:val="24"/>
              </w:rPr>
            </w:pPr>
          </w:p>
          <w:p w:rsidR="00130D43" w:rsidRDefault="00130D43" w:rsidP="00F43698">
            <w:pPr>
              <w:jc w:val="center"/>
              <w:rPr>
                <w:rFonts w:ascii="Arial" w:hAnsi="Arial" w:cs="Arial"/>
                <w:sz w:val="24"/>
                <w:szCs w:val="24"/>
              </w:rPr>
            </w:pPr>
          </w:p>
          <w:p w:rsidR="00130D43" w:rsidRDefault="00130D43" w:rsidP="00F43698">
            <w:pPr>
              <w:jc w:val="center"/>
              <w:rPr>
                <w:rFonts w:ascii="Arial" w:hAnsi="Arial" w:cs="Arial"/>
                <w:sz w:val="24"/>
                <w:szCs w:val="24"/>
              </w:rPr>
            </w:pPr>
            <w:r>
              <w:rPr>
                <w:rFonts w:ascii="Arial" w:hAnsi="Arial" w:cs="Arial"/>
                <w:sz w:val="24"/>
                <w:szCs w:val="24"/>
              </w:rPr>
              <w:t>L</w:t>
            </w:r>
          </w:p>
          <w:p w:rsidR="00130D43" w:rsidRDefault="00130D43" w:rsidP="00F43698">
            <w:pPr>
              <w:jc w:val="center"/>
              <w:rPr>
                <w:rFonts w:ascii="Arial" w:hAnsi="Arial" w:cs="Arial"/>
                <w:sz w:val="24"/>
                <w:szCs w:val="24"/>
              </w:rPr>
            </w:pPr>
          </w:p>
          <w:p w:rsidR="00130D43" w:rsidRDefault="00130D43" w:rsidP="00F43698">
            <w:pPr>
              <w:jc w:val="center"/>
              <w:rPr>
                <w:rFonts w:ascii="Arial" w:hAnsi="Arial" w:cs="Arial"/>
                <w:sz w:val="24"/>
                <w:szCs w:val="24"/>
              </w:rPr>
            </w:pPr>
          </w:p>
          <w:p w:rsidR="00130D43" w:rsidRDefault="00130D43" w:rsidP="00F43698">
            <w:pPr>
              <w:jc w:val="center"/>
              <w:rPr>
                <w:rFonts w:ascii="Arial" w:hAnsi="Arial" w:cs="Arial"/>
                <w:sz w:val="24"/>
                <w:szCs w:val="24"/>
              </w:rPr>
            </w:pPr>
          </w:p>
          <w:p w:rsidR="00130D43" w:rsidRDefault="00130D43"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130D43" w:rsidRDefault="00130D43" w:rsidP="00130D43">
            <w:pPr>
              <w:rPr>
                <w:rFonts w:ascii="Arial" w:hAnsi="Arial" w:cs="Arial"/>
                <w:sz w:val="24"/>
                <w:szCs w:val="24"/>
              </w:rPr>
            </w:pPr>
          </w:p>
          <w:p w:rsidR="00F43698" w:rsidRDefault="00F43698" w:rsidP="00130D43">
            <w:pPr>
              <w:jc w:val="center"/>
              <w:rPr>
                <w:rFonts w:ascii="Arial" w:hAnsi="Arial" w:cs="Arial"/>
                <w:sz w:val="24"/>
                <w:szCs w:val="24"/>
              </w:rPr>
            </w:pPr>
            <w:r>
              <w:rPr>
                <w:rFonts w:ascii="Arial" w:hAnsi="Arial" w:cs="Arial"/>
                <w:sz w:val="24"/>
                <w:szCs w:val="24"/>
              </w:rPr>
              <w:t>L</w:t>
            </w: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r>
              <w:rPr>
                <w:rFonts w:ascii="Arial" w:hAnsi="Arial" w:cs="Arial"/>
                <w:sz w:val="24"/>
                <w:szCs w:val="24"/>
              </w:rPr>
              <w:t>L</w:t>
            </w: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r>
              <w:rPr>
                <w:rFonts w:ascii="Arial" w:hAnsi="Arial" w:cs="Arial"/>
                <w:sz w:val="24"/>
                <w:szCs w:val="24"/>
              </w:rPr>
              <w:t>L</w:t>
            </w: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p>
          <w:p w:rsidR="00130D43" w:rsidRDefault="00130D43" w:rsidP="00130D43">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Pr="00F43698" w:rsidRDefault="00F43698" w:rsidP="00F43698">
            <w:pPr>
              <w:jc w:val="center"/>
              <w:rPr>
                <w:rFonts w:ascii="Arial" w:hAnsi="Arial" w:cs="Arial"/>
                <w:sz w:val="24"/>
                <w:szCs w:val="24"/>
              </w:rPr>
            </w:pPr>
          </w:p>
        </w:tc>
        <w:tc>
          <w:tcPr>
            <w:tcW w:w="5048" w:type="dxa"/>
          </w:tcPr>
          <w:p w:rsidR="00F43698" w:rsidRDefault="00F43698" w:rsidP="00F43698">
            <w:r>
              <w:rPr>
                <w:rFonts w:ascii="Arial" w:eastAsia="Arial" w:hAnsi="Arial" w:cs="Arial"/>
                <w:sz w:val="24"/>
              </w:rPr>
              <w:t xml:space="preserve">Behaviour policy reviewed – new rules shared with parents and children. </w:t>
            </w:r>
          </w:p>
          <w:p w:rsidR="00197E43" w:rsidRDefault="00F43698" w:rsidP="00F43698">
            <w:pPr>
              <w:rPr>
                <w:rFonts w:ascii="Arial" w:eastAsia="Arial" w:hAnsi="Arial" w:cs="Arial"/>
                <w:sz w:val="24"/>
              </w:rPr>
            </w:pPr>
            <w:r w:rsidRPr="0068120B">
              <w:rPr>
                <w:rFonts w:ascii="Arial" w:eastAsia="Arial" w:hAnsi="Arial" w:cs="Arial"/>
                <w:sz w:val="24"/>
              </w:rPr>
              <w:t>Designated outdoor learning</w:t>
            </w:r>
            <w:r>
              <w:rPr>
                <w:rFonts w:ascii="Arial" w:eastAsia="Arial" w:hAnsi="Arial" w:cs="Arial"/>
                <w:sz w:val="24"/>
              </w:rPr>
              <w:t xml:space="preserve"> areas.</w:t>
            </w:r>
          </w:p>
          <w:p w:rsidR="00F43698" w:rsidRDefault="00F43698" w:rsidP="00F43698">
            <w:pPr>
              <w:rPr>
                <w:rFonts w:ascii="Arial" w:eastAsia="Arial" w:hAnsi="Arial" w:cs="Arial"/>
                <w:sz w:val="24"/>
              </w:rPr>
            </w:pPr>
          </w:p>
          <w:p w:rsidR="00F43698" w:rsidRDefault="00F43698" w:rsidP="00F43698">
            <w:r>
              <w:rPr>
                <w:rFonts w:ascii="Arial" w:eastAsia="Arial" w:hAnsi="Arial" w:cs="Arial"/>
                <w:sz w:val="24"/>
              </w:rPr>
              <w:t>Poster on display to remind Children of hand washing before and after laptop use. Sand/ water etc. changed in accordance with manufacturer’s guidance.</w:t>
            </w:r>
          </w:p>
        </w:tc>
        <w:tc>
          <w:tcPr>
            <w:tcW w:w="1276" w:type="dxa"/>
          </w:tcPr>
          <w:p w:rsidR="00197E43" w:rsidRDefault="00F43698" w:rsidP="00F43698">
            <w:pPr>
              <w:jc w:val="center"/>
              <w:rPr>
                <w:rFonts w:ascii="Arial" w:hAnsi="Arial" w:cs="Arial"/>
                <w:sz w:val="24"/>
                <w:szCs w:val="24"/>
              </w:rPr>
            </w:pPr>
            <w:r>
              <w:rPr>
                <w:rFonts w:ascii="Arial" w:hAnsi="Arial" w:cs="Arial"/>
                <w:sz w:val="24"/>
                <w:szCs w:val="24"/>
              </w:rPr>
              <w:t>L</w:t>
            </w: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Default="00F43698" w:rsidP="00F43698">
            <w:pPr>
              <w:jc w:val="center"/>
              <w:rPr>
                <w:rFonts w:ascii="Arial" w:hAnsi="Arial" w:cs="Arial"/>
                <w:sz w:val="24"/>
                <w:szCs w:val="24"/>
              </w:rPr>
            </w:pPr>
          </w:p>
          <w:p w:rsidR="00F43698" w:rsidRPr="00F43698" w:rsidRDefault="00F43698" w:rsidP="00F43698">
            <w:pPr>
              <w:jc w:val="center"/>
              <w:rPr>
                <w:rFonts w:ascii="Arial" w:hAnsi="Arial" w:cs="Arial"/>
                <w:sz w:val="24"/>
                <w:szCs w:val="24"/>
              </w:rPr>
            </w:pPr>
            <w:r>
              <w:rPr>
                <w:rFonts w:ascii="Arial" w:hAnsi="Arial" w:cs="Arial"/>
                <w:sz w:val="24"/>
                <w:szCs w:val="24"/>
              </w:rPr>
              <w:t>L</w:t>
            </w:r>
          </w:p>
        </w:tc>
      </w:tr>
    </w:tbl>
    <w:tbl>
      <w:tblPr>
        <w:tblStyle w:val="TableGrid"/>
        <w:tblW w:w="15309" w:type="dxa"/>
        <w:tblInd w:w="-5" w:type="dxa"/>
        <w:tblCellMar>
          <w:top w:w="10" w:type="dxa"/>
          <w:right w:w="61" w:type="dxa"/>
        </w:tblCellMar>
        <w:tblLook w:val="04A0" w:firstRow="1" w:lastRow="0" w:firstColumn="1" w:lastColumn="0" w:noHBand="0" w:noVBand="1"/>
      </w:tblPr>
      <w:tblGrid>
        <w:gridCol w:w="3112"/>
        <w:gridCol w:w="495"/>
        <w:gridCol w:w="4331"/>
        <w:gridCol w:w="1418"/>
        <w:gridCol w:w="1367"/>
        <w:gridCol w:w="3594"/>
        <w:gridCol w:w="992"/>
      </w:tblGrid>
      <w:tr w:rsidR="00F43698" w:rsidTr="00130D43">
        <w:trPr>
          <w:trHeight w:val="1819"/>
        </w:trPr>
        <w:tc>
          <w:tcPr>
            <w:tcW w:w="3112" w:type="dxa"/>
            <w:tcBorders>
              <w:top w:val="single" w:sz="4" w:space="0" w:color="000000"/>
              <w:left w:val="single" w:sz="4" w:space="0" w:color="000000"/>
              <w:bottom w:val="single" w:sz="4" w:space="0" w:color="000000"/>
              <w:right w:val="single" w:sz="4" w:space="0" w:color="000000"/>
            </w:tcBorders>
            <w:shd w:val="clear" w:color="auto" w:fill="C5E0B3"/>
          </w:tcPr>
          <w:p w:rsidR="00F43698" w:rsidRDefault="00F43698" w:rsidP="00F43698">
            <w:pPr>
              <w:ind w:left="107"/>
            </w:pPr>
          </w:p>
        </w:tc>
        <w:tc>
          <w:tcPr>
            <w:tcW w:w="495" w:type="dxa"/>
            <w:tcBorders>
              <w:top w:val="single" w:sz="4" w:space="0" w:color="000000"/>
              <w:left w:val="single" w:sz="4" w:space="0" w:color="000000"/>
              <w:bottom w:val="single" w:sz="4" w:space="0" w:color="000000"/>
              <w:right w:val="nil"/>
            </w:tcBorders>
            <w:shd w:val="clear" w:color="auto" w:fill="C5E0B3"/>
          </w:tcPr>
          <w:p w:rsidR="00F43698" w:rsidRDefault="00F43698" w:rsidP="00F43698">
            <w:pPr>
              <w:spacing w:after="806"/>
              <w:ind w:left="279"/>
              <w:jc w:val="center"/>
            </w:pPr>
            <w:r>
              <w:rPr>
                <w:rFonts w:ascii="Segoe UI Symbol" w:eastAsia="Segoe UI Symbol" w:hAnsi="Segoe UI Symbol" w:cs="Segoe UI Symbol"/>
                <w:sz w:val="24"/>
              </w:rPr>
              <w:t></w:t>
            </w:r>
            <w:r>
              <w:rPr>
                <w:rFonts w:ascii="Arial" w:eastAsia="Arial" w:hAnsi="Arial" w:cs="Arial"/>
                <w:sz w:val="24"/>
              </w:rPr>
              <w:t xml:space="preserve"> </w:t>
            </w:r>
          </w:p>
          <w:p w:rsidR="00F43698" w:rsidRDefault="00F43698" w:rsidP="00F43698">
            <w:pPr>
              <w:spacing w:after="1637"/>
              <w:ind w:left="279"/>
              <w:jc w:val="center"/>
            </w:pPr>
            <w:r>
              <w:rPr>
                <w:rFonts w:ascii="Segoe UI Symbol" w:eastAsia="Segoe UI Symbol" w:hAnsi="Segoe UI Symbol" w:cs="Segoe UI Symbol"/>
                <w:sz w:val="24"/>
              </w:rPr>
              <w:t></w:t>
            </w:r>
            <w:r>
              <w:rPr>
                <w:rFonts w:ascii="Arial" w:eastAsia="Arial" w:hAnsi="Arial" w:cs="Arial"/>
                <w:sz w:val="24"/>
              </w:rPr>
              <w:t xml:space="preserve"> </w:t>
            </w:r>
          </w:p>
          <w:p w:rsidR="00F43698" w:rsidRDefault="00F43698" w:rsidP="00F43698">
            <w:pPr>
              <w:ind w:left="27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4331" w:type="dxa"/>
            <w:tcBorders>
              <w:top w:val="single" w:sz="4" w:space="0" w:color="000000"/>
              <w:left w:val="nil"/>
              <w:bottom w:val="single" w:sz="4" w:space="0" w:color="000000"/>
              <w:right w:val="single" w:sz="4" w:space="0" w:color="000000"/>
            </w:tcBorders>
            <w:shd w:val="clear" w:color="auto" w:fill="C5E0B3"/>
          </w:tcPr>
          <w:p w:rsidR="00F43698" w:rsidRDefault="00F43698" w:rsidP="00F43698">
            <w:pPr>
              <w:spacing w:after="14"/>
            </w:pPr>
            <w:r>
              <w:rPr>
                <w:rFonts w:ascii="Arial" w:eastAsia="Arial" w:hAnsi="Arial" w:cs="Arial"/>
                <w:sz w:val="24"/>
              </w:rPr>
              <w:t xml:space="preserve">Contact between Children will be minimised through Children being kept in consistent Class Bubbles, wherever possible keeping these groups apart. </w:t>
            </w:r>
          </w:p>
          <w:p w:rsidR="00F43698" w:rsidRDefault="00F43698" w:rsidP="00F43698">
            <w:r>
              <w:rPr>
                <w:rFonts w:ascii="Arial" w:eastAsia="Arial" w:hAnsi="Arial" w:cs="Arial"/>
                <w:sz w:val="24"/>
              </w:rPr>
              <w:t xml:space="preserve">Children will be seated side by side, facing forwards. Desks will be separated facing forward to encourage safe distancing. Children will have their own chair, desk space and resource tray/pack allocated. </w:t>
            </w:r>
          </w:p>
          <w:p w:rsidR="00F43698" w:rsidRDefault="00F43698" w:rsidP="00F43698">
            <w:pPr>
              <w:spacing w:after="17"/>
            </w:pPr>
            <w:r>
              <w:rPr>
                <w:rFonts w:ascii="Arial" w:eastAsia="Arial" w:hAnsi="Arial" w:cs="Arial"/>
                <w:color w:val="0070C0"/>
                <w:sz w:val="24"/>
              </w:rPr>
              <w:t>(exception made for SEND where different seating is required)</w:t>
            </w:r>
            <w:r>
              <w:rPr>
                <w:rFonts w:ascii="Arial" w:eastAsia="Arial" w:hAnsi="Arial" w:cs="Arial"/>
                <w:sz w:val="24"/>
              </w:rPr>
              <w:t xml:space="preserve"> </w:t>
            </w:r>
          </w:p>
          <w:p w:rsidR="00F43698" w:rsidRDefault="00F43698" w:rsidP="00F43698">
            <w:pPr>
              <w:rPr>
                <w:rFonts w:ascii="Arial" w:eastAsia="Arial" w:hAnsi="Arial" w:cs="Arial"/>
                <w:sz w:val="24"/>
              </w:rPr>
            </w:pPr>
            <w:r>
              <w:rPr>
                <w:rFonts w:ascii="Arial" w:eastAsia="Arial" w:hAnsi="Arial" w:cs="Arial"/>
                <w:sz w:val="24"/>
              </w:rPr>
              <w:t xml:space="preserve">Class Bubbles will remain together at all times and will be taught by the same member/s of staff. </w:t>
            </w:r>
          </w:p>
          <w:p w:rsidR="00F43698" w:rsidRPr="00F43698" w:rsidRDefault="00F43698" w:rsidP="00F43698">
            <w:pPr>
              <w:rPr>
                <w:rFonts w:ascii="Arial" w:hAnsi="Arial" w:cs="Arial"/>
                <w:sz w:val="24"/>
                <w:szCs w:val="24"/>
              </w:rPr>
            </w:pPr>
            <w:r w:rsidRPr="00F43698">
              <w:rPr>
                <w:rFonts w:ascii="Arial" w:hAnsi="Arial" w:cs="Arial"/>
                <w:sz w:val="24"/>
                <w:szCs w:val="24"/>
              </w:rPr>
              <w:t xml:space="preserve">Movement of staff between Bubbles will only be used in an emergency situation – e.g. </w:t>
            </w:r>
          </w:p>
          <w:p w:rsidR="00F43698" w:rsidRPr="00F43698" w:rsidRDefault="00F43698" w:rsidP="00F43698">
            <w:pPr>
              <w:rPr>
                <w:rFonts w:ascii="Arial" w:hAnsi="Arial" w:cs="Arial"/>
                <w:sz w:val="24"/>
                <w:szCs w:val="24"/>
              </w:rPr>
            </w:pPr>
            <w:proofErr w:type="gramStart"/>
            <w:r w:rsidRPr="00F43698">
              <w:rPr>
                <w:rFonts w:ascii="Arial" w:hAnsi="Arial" w:cs="Arial"/>
                <w:sz w:val="24"/>
                <w:szCs w:val="24"/>
              </w:rPr>
              <w:t>emergency</w:t>
            </w:r>
            <w:proofErr w:type="gramEnd"/>
            <w:r w:rsidRPr="00F43698">
              <w:rPr>
                <w:rFonts w:ascii="Arial" w:hAnsi="Arial" w:cs="Arial"/>
                <w:sz w:val="24"/>
                <w:szCs w:val="24"/>
              </w:rPr>
              <w:t xml:space="preserve"> supervision required of a Bubble due to an unforeseen staffing issue. </w:t>
            </w:r>
          </w:p>
          <w:p w:rsidR="00F43698" w:rsidRPr="00F43698" w:rsidRDefault="00F43698" w:rsidP="00F43698">
            <w:pPr>
              <w:rPr>
                <w:rFonts w:ascii="Arial" w:hAnsi="Arial" w:cs="Arial"/>
                <w:sz w:val="24"/>
                <w:szCs w:val="24"/>
              </w:rPr>
            </w:pPr>
            <w:r w:rsidRPr="00F43698">
              <w:rPr>
                <w:rFonts w:ascii="Arial" w:hAnsi="Arial" w:cs="Arial"/>
                <w:sz w:val="24"/>
                <w:szCs w:val="24"/>
              </w:rPr>
              <w:t xml:space="preserve">Classes will remain in designated classrooms and outdoor learning areas with limited access to areas of the school building. </w:t>
            </w:r>
          </w:p>
          <w:p w:rsidR="00F43698" w:rsidRDefault="00F43698" w:rsidP="00F43698">
            <w:r w:rsidRPr="00F43698">
              <w:rPr>
                <w:rFonts w:ascii="Arial" w:hAnsi="Arial" w:cs="Arial"/>
                <w:sz w:val="24"/>
                <w:szCs w:val="24"/>
              </w:rPr>
              <w:t>Staff and visitors to wear face coverings when moving around the school premises from one area to another.</w:t>
            </w:r>
          </w:p>
        </w:tc>
        <w:tc>
          <w:tcPr>
            <w:tcW w:w="1418" w:type="dxa"/>
            <w:tcBorders>
              <w:top w:val="single" w:sz="4" w:space="0" w:color="000000"/>
              <w:left w:val="single" w:sz="4" w:space="0" w:color="000000"/>
              <w:bottom w:val="single" w:sz="4" w:space="0" w:color="000000"/>
              <w:right w:val="single" w:sz="4" w:space="0" w:color="000000"/>
            </w:tcBorders>
            <w:shd w:val="clear" w:color="auto" w:fill="C5E0B3"/>
          </w:tcPr>
          <w:p w:rsidR="00F43698" w:rsidRDefault="00F43698" w:rsidP="00F43698">
            <w:pPr>
              <w:ind w:left="126"/>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nil"/>
            </w:tcBorders>
            <w:shd w:val="clear" w:color="auto" w:fill="C5E0B3"/>
          </w:tcPr>
          <w:p w:rsidR="00F43698" w:rsidRDefault="00F43698" w:rsidP="00F43698">
            <w:pPr>
              <w:spacing w:after="530"/>
              <w:ind w:left="249"/>
              <w:jc w:val="center"/>
            </w:pPr>
            <w:r>
              <w:rPr>
                <w:rFonts w:ascii="Arial" w:eastAsia="Arial" w:hAnsi="Arial" w:cs="Arial"/>
                <w:sz w:val="24"/>
              </w:rPr>
              <w:t xml:space="preserve">- </w:t>
            </w:r>
          </w:p>
          <w:p w:rsidR="00F43698" w:rsidRDefault="003E5387" w:rsidP="00F43698">
            <w:pPr>
              <w:ind w:left="108" w:right="153" w:firstLine="360"/>
            </w:pPr>
            <w:r>
              <w:rPr>
                <w:rFonts w:ascii="Arial" w:eastAsia="Arial" w:hAnsi="Arial" w:cs="Arial"/>
                <w:sz w:val="24"/>
              </w:rPr>
              <w:t xml:space="preserve">    </w:t>
            </w:r>
            <w:r w:rsidR="00F43698">
              <w:rPr>
                <w:rFonts w:ascii="Arial" w:eastAsia="Arial" w:hAnsi="Arial" w:cs="Arial"/>
                <w:sz w:val="24"/>
              </w:rPr>
              <w:t xml:space="preserve">-  </w:t>
            </w:r>
          </w:p>
        </w:tc>
        <w:tc>
          <w:tcPr>
            <w:tcW w:w="3594" w:type="dxa"/>
            <w:tcBorders>
              <w:top w:val="single" w:sz="4" w:space="0" w:color="000000"/>
              <w:left w:val="nil"/>
              <w:bottom w:val="single" w:sz="4" w:space="0" w:color="000000"/>
              <w:right w:val="single" w:sz="4" w:space="0" w:color="000000"/>
            </w:tcBorders>
            <w:shd w:val="clear" w:color="auto" w:fill="C5E0B3"/>
          </w:tcPr>
          <w:p w:rsidR="00F43698" w:rsidRDefault="00F43698" w:rsidP="00F43698">
            <w:pPr>
              <w:ind w:right="68"/>
            </w:pPr>
            <w:r>
              <w:rPr>
                <w:rFonts w:ascii="Arial" w:eastAsia="Arial" w:hAnsi="Arial" w:cs="Arial"/>
                <w:sz w:val="24"/>
              </w:rPr>
              <w:t>Reading books taken out of circulation for 72hrs then wiped before re-</w:t>
            </w:r>
            <w:r w:rsidR="00960844">
              <w:rPr>
                <w:rFonts w:ascii="Arial" w:eastAsia="Arial" w:hAnsi="Arial" w:cs="Arial"/>
                <w:sz w:val="24"/>
              </w:rPr>
              <w:t xml:space="preserve">issuing. </w:t>
            </w:r>
          </w:p>
        </w:tc>
        <w:tc>
          <w:tcPr>
            <w:tcW w:w="992" w:type="dxa"/>
            <w:tcBorders>
              <w:top w:val="single" w:sz="4" w:space="0" w:color="000000"/>
              <w:left w:val="single" w:sz="4" w:space="0" w:color="000000"/>
              <w:bottom w:val="single" w:sz="4" w:space="0" w:color="000000"/>
              <w:right w:val="single" w:sz="4" w:space="0" w:color="000000"/>
            </w:tcBorders>
            <w:shd w:val="clear" w:color="auto" w:fill="C5E0B3"/>
          </w:tcPr>
          <w:p w:rsidR="00F43698" w:rsidRDefault="00F43698" w:rsidP="00F43698">
            <w:pPr>
              <w:ind w:left="108"/>
            </w:pPr>
            <w:r>
              <w:rPr>
                <w:rFonts w:ascii="Arial" w:eastAsia="Arial" w:hAnsi="Arial" w:cs="Arial"/>
                <w:sz w:val="24"/>
              </w:rPr>
              <w:t xml:space="preserve"> </w:t>
            </w:r>
          </w:p>
        </w:tc>
      </w:tr>
    </w:tbl>
    <w:p w:rsidR="003E5387" w:rsidRDefault="003E5387"/>
    <w:tbl>
      <w:tblPr>
        <w:tblStyle w:val="TableGrid0"/>
        <w:tblW w:w="0" w:type="auto"/>
        <w:tblLook w:val="04A0" w:firstRow="1" w:lastRow="0" w:firstColumn="1" w:lastColumn="0" w:noHBand="0" w:noVBand="1"/>
      </w:tblPr>
      <w:tblGrid>
        <w:gridCol w:w="3088"/>
        <w:gridCol w:w="4845"/>
        <w:gridCol w:w="1418"/>
        <w:gridCol w:w="4961"/>
        <w:gridCol w:w="1128"/>
      </w:tblGrid>
      <w:tr w:rsidR="003E5387" w:rsidTr="003E5387">
        <w:tc>
          <w:tcPr>
            <w:tcW w:w="3088" w:type="dxa"/>
          </w:tcPr>
          <w:p w:rsidR="003E5387" w:rsidRDefault="003E5387" w:rsidP="003E5387">
            <w:r>
              <w:rPr>
                <w:rFonts w:ascii="Arial" w:eastAsia="Arial" w:hAnsi="Arial" w:cs="Arial"/>
                <w:color w:val="FF0000"/>
                <w:sz w:val="24"/>
              </w:rPr>
              <w:t xml:space="preserve">*Spread of infection through contact between people/resources at lunch times </w:t>
            </w:r>
          </w:p>
          <w:p w:rsidR="003E5387" w:rsidRDefault="003E5387" w:rsidP="003E5387">
            <w:pPr>
              <w:ind w:left="107"/>
            </w:pPr>
            <w:r>
              <w:rPr>
                <w:rFonts w:ascii="Arial" w:eastAsia="Arial" w:hAnsi="Arial" w:cs="Arial"/>
                <w:sz w:val="24"/>
              </w:rPr>
              <w:t xml:space="preserve"> </w:t>
            </w:r>
          </w:p>
          <w:p w:rsidR="003E5387" w:rsidRDefault="003E5387" w:rsidP="003E5387">
            <w:pPr>
              <w:ind w:left="107"/>
            </w:pPr>
            <w:r>
              <w:rPr>
                <w:rFonts w:ascii="Arial" w:eastAsia="Arial" w:hAnsi="Arial" w:cs="Arial"/>
                <w:sz w:val="24"/>
              </w:rPr>
              <w:t xml:space="preserve"> </w:t>
            </w:r>
          </w:p>
          <w:p w:rsidR="003E5387" w:rsidRDefault="003E5387" w:rsidP="003E5387">
            <w:r>
              <w:rPr>
                <w:rFonts w:ascii="Arial" w:eastAsia="Arial" w:hAnsi="Arial" w:cs="Arial"/>
                <w:sz w:val="24"/>
              </w:rPr>
              <w:t xml:space="preserve">General transmission may occur: </w:t>
            </w:r>
          </w:p>
          <w:p w:rsidR="003E5387" w:rsidRDefault="003E5387" w:rsidP="003E5387">
            <w:r>
              <w:rPr>
                <w:rFonts w:ascii="Arial" w:eastAsia="Arial" w:hAnsi="Arial" w:cs="Arial"/>
                <w:sz w:val="24"/>
              </w:rPr>
              <w:t xml:space="preserve">Through close contact between colleagues and pupils touching contaminated surfaces. </w:t>
            </w:r>
          </w:p>
          <w:p w:rsidR="003E5387" w:rsidRDefault="003E5387" w:rsidP="003E5387">
            <w:pPr>
              <w:ind w:left="107"/>
            </w:pPr>
            <w:r>
              <w:rPr>
                <w:rFonts w:ascii="Arial" w:eastAsia="Arial" w:hAnsi="Arial" w:cs="Arial"/>
                <w:color w:val="FF0000"/>
                <w:sz w:val="24"/>
              </w:rPr>
              <w:t xml:space="preserve"> </w:t>
            </w:r>
          </w:p>
          <w:p w:rsidR="003E5387" w:rsidRDefault="003E5387" w:rsidP="003E5387">
            <w:r>
              <w:rPr>
                <w:rFonts w:ascii="Arial" w:eastAsia="Arial" w:hAnsi="Arial" w:cs="Arial"/>
                <w:sz w:val="24"/>
              </w:rPr>
              <w:t>Transmission may occur   through sharing spaces and equipment.</w:t>
            </w:r>
          </w:p>
        </w:tc>
        <w:tc>
          <w:tcPr>
            <w:tcW w:w="4845" w:type="dxa"/>
          </w:tcPr>
          <w:p w:rsidR="003E5387" w:rsidRDefault="003E5387" w:rsidP="003E5387">
            <w:pPr>
              <w:spacing w:after="8" w:line="247" w:lineRule="auto"/>
              <w:rPr>
                <w:rFonts w:ascii="Arial" w:eastAsia="Arial" w:hAnsi="Arial" w:cs="Arial"/>
                <w:sz w:val="24"/>
              </w:rPr>
            </w:pPr>
          </w:p>
          <w:p w:rsidR="003E5387" w:rsidRDefault="003E5387" w:rsidP="003E5387">
            <w:pPr>
              <w:spacing w:after="8" w:line="247" w:lineRule="auto"/>
              <w:rPr>
                <w:rFonts w:ascii="Arial" w:eastAsia="Arial" w:hAnsi="Arial" w:cs="Arial"/>
                <w:sz w:val="24"/>
              </w:rPr>
            </w:pPr>
            <w:r>
              <w:rPr>
                <w:rFonts w:ascii="Arial" w:eastAsia="Arial" w:hAnsi="Arial" w:cs="Arial"/>
                <w:sz w:val="24"/>
              </w:rPr>
              <w:t xml:space="preserve">Access to toilets staggered to manage numbers accessing. </w:t>
            </w:r>
          </w:p>
          <w:p w:rsidR="003E5387" w:rsidRDefault="003E5387" w:rsidP="003E5387">
            <w:pPr>
              <w:spacing w:after="8" w:line="247" w:lineRule="auto"/>
            </w:pPr>
          </w:p>
          <w:p w:rsidR="003E5387" w:rsidRDefault="003E5387" w:rsidP="003E5387">
            <w:pPr>
              <w:spacing w:after="17"/>
              <w:ind w:right="26"/>
              <w:rPr>
                <w:rFonts w:ascii="Arial" w:eastAsia="Arial" w:hAnsi="Arial" w:cs="Arial"/>
                <w:sz w:val="24"/>
              </w:rPr>
            </w:pPr>
            <w:r>
              <w:rPr>
                <w:rFonts w:ascii="Arial" w:eastAsia="Arial" w:hAnsi="Arial" w:cs="Arial"/>
                <w:sz w:val="24"/>
              </w:rPr>
              <w:t xml:space="preserve">Lunchtime in hall staggered and timetabled. </w:t>
            </w:r>
          </w:p>
          <w:p w:rsidR="003E5387" w:rsidRDefault="003E5387" w:rsidP="003E5387">
            <w:pPr>
              <w:spacing w:after="17"/>
              <w:ind w:right="26"/>
            </w:pPr>
          </w:p>
          <w:p w:rsidR="003E5387" w:rsidRDefault="003E5387" w:rsidP="003E5387">
            <w:pPr>
              <w:rPr>
                <w:rFonts w:ascii="Arial" w:eastAsia="Arial" w:hAnsi="Arial" w:cs="Arial"/>
                <w:sz w:val="24"/>
              </w:rPr>
            </w:pPr>
            <w:r>
              <w:rPr>
                <w:rFonts w:ascii="Arial" w:eastAsia="Arial" w:hAnsi="Arial" w:cs="Arial"/>
                <w:sz w:val="24"/>
              </w:rPr>
              <w:t>Children supervised by Lunchtime supervisors on playground.</w:t>
            </w:r>
          </w:p>
          <w:p w:rsidR="00892B08" w:rsidRDefault="00892B08" w:rsidP="003E5387">
            <w:pPr>
              <w:rPr>
                <w:rFonts w:ascii="Arial" w:eastAsia="Arial" w:hAnsi="Arial" w:cs="Arial"/>
                <w:sz w:val="24"/>
              </w:rPr>
            </w:pPr>
          </w:p>
          <w:p w:rsidR="00892B08" w:rsidRDefault="00892B08" w:rsidP="003E5387">
            <w:pPr>
              <w:rPr>
                <w:rFonts w:ascii="Arial" w:eastAsia="Arial" w:hAnsi="Arial" w:cs="Arial"/>
                <w:sz w:val="24"/>
              </w:rPr>
            </w:pPr>
          </w:p>
          <w:p w:rsidR="00892B08" w:rsidRDefault="00892B08" w:rsidP="003E5387"/>
        </w:tc>
        <w:tc>
          <w:tcPr>
            <w:tcW w:w="1418" w:type="dxa"/>
          </w:tcPr>
          <w:p w:rsidR="003E5387" w:rsidRDefault="003E5387" w:rsidP="003E5387">
            <w:pPr>
              <w:ind w:left="49"/>
              <w:jc w:val="center"/>
              <w:rPr>
                <w:rFonts w:ascii="Arial" w:eastAsia="Arial" w:hAnsi="Arial" w:cs="Arial"/>
                <w:sz w:val="24"/>
              </w:rPr>
            </w:pPr>
            <w:r>
              <w:rPr>
                <w:rFonts w:ascii="Arial" w:eastAsia="Arial" w:hAnsi="Arial" w:cs="Arial"/>
                <w:sz w:val="24"/>
              </w:rPr>
              <w:t xml:space="preserve">L </w:t>
            </w:r>
          </w:p>
          <w:p w:rsidR="003E5387" w:rsidRDefault="003E5387" w:rsidP="003E5387">
            <w:pPr>
              <w:ind w:left="49"/>
              <w:jc w:val="center"/>
            </w:pPr>
          </w:p>
          <w:p w:rsidR="003E5387" w:rsidRDefault="003E5387" w:rsidP="003E5387">
            <w:pPr>
              <w:ind w:left="49"/>
              <w:jc w:val="center"/>
            </w:pPr>
            <w:r>
              <w:rPr>
                <w:rFonts w:ascii="Arial" w:eastAsia="Arial" w:hAnsi="Arial" w:cs="Arial"/>
                <w:sz w:val="24"/>
              </w:rPr>
              <w:t xml:space="preserve">L </w:t>
            </w:r>
          </w:p>
          <w:p w:rsidR="003E5387" w:rsidRDefault="003E5387" w:rsidP="003E5387">
            <w:pPr>
              <w:ind w:left="117"/>
              <w:jc w:val="center"/>
            </w:pPr>
            <w:r>
              <w:rPr>
                <w:rFonts w:ascii="Arial" w:eastAsia="Arial" w:hAnsi="Arial" w:cs="Arial"/>
                <w:sz w:val="24"/>
              </w:rPr>
              <w:t xml:space="preserve"> </w:t>
            </w:r>
          </w:p>
          <w:p w:rsidR="003E5387" w:rsidRDefault="003E5387" w:rsidP="003E5387">
            <w:pPr>
              <w:ind w:left="49"/>
              <w:jc w:val="center"/>
              <w:rPr>
                <w:rFonts w:ascii="Arial" w:eastAsia="Arial" w:hAnsi="Arial" w:cs="Arial"/>
                <w:sz w:val="24"/>
              </w:rPr>
            </w:pPr>
          </w:p>
          <w:p w:rsidR="003E5387" w:rsidRDefault="003E5387" w:rsidP="003E5387">
            <w:pPr>
              <w:ind w:left="49"/>
              <w:jc w:val="center"/>
              <w:rPr>
                <w:rFonts w:ascii="Arial" w:eastAsia="Arial" w:hAnsi="Arial" w:cs="Arial"/>
                <w:sz w:val="24"/>
              </w:rPr>
            </w:pPr>
            <w:r>
              <w:rPr>
                <w:rFonts w:ascii="Arial" w:eastAsia="Arial" w:hAnsi="Arial" w:cs="Arial"/>
                <w:sz w:val="24"/>
              </w:rPr>
              <w:t xml:space="preserve">L </w:t>
            </w:r>
          </w:p>
          <w:p w:rsidR="003E5387" w:rsidRDefault="003E5387" w:rsidP="003E5387">
            <w:pPr>
              <w:ind w:left="49"/>
              <w:jc w:val="center"/>
              <w:rPr>
                <w:rFonts w:ascii="Arial" w:eastAsia="Arial" w:hAnsi="Arial" w:cs="Arial"/>
                <w:sz w:val="24"/>
              </w:rPr>
            </w:pPr>
          </w:p>
          <w:p w:rsidR="003E5387" w:rsidRDefault="003E5387" w:rsidP="003E5387">
            <w:pPr>
              <w:ind w:left="49"/>
              <w:jc w:val="center"/>
              <w:rPr>
                <w:rFonts w:ascii="Arial" w:eastAsia="Arial" w:hAnsi="Arial" w:cs="Arial"/>
                <w:sz w:val="24"/>
              </w:rPr>
            </w:pPr>
          </w:p>
          <w:p w:rsidR="003E5387" w:rsidRDefault="003E5387" w:rsidP="003E5387">
            <w:pPr>
              <w:ind w:left="49"/>
              <w:jc w:val="center"/>
            </w:pPr>
            <w:r>
              <w:rPr>
                <w:rFonts w:ascii="Arial" w:eastAsia="Arial" w:hAnsi="Arial" w:cs="Arial"/>
                <w:sz w:val="24"/>
              </w:rPr>
              <w:t>L</w:t>
            </w:r>
          </w:p>
          <w:p w:rsidR="003E5387" w:rsidRDefault="003E5387"/>
        </w:tc>
        <w:tc>
          <w:tcPr>
            <w:tcW w:w="4961" w:type="dxa"/>
          </w:tcPr>
          <w:p w:rsidR="003E5387" w:rsidRPr="000F13CE" w:rsidRDefault="003E5387" w:rsidP="003E5387">
            <w:pPr>
              <w:spacing w:line="241" w:lineRule="auto"/>
              <w:ind w:right="196"/>
            </w:pPr>
          </w:p>
          <w:p w:rsidR="003E5387" w:rsidRDefault="003E5387" w:rsidP="00892B08"/>
        </w:tc>
        <w:tc>
          <w:tcPr>
            <w:tcW w:w="1128" w:type="dxa"/>
          </w:tcPr>
          <w:p w:rsidR="003E5387" w:rsidRPr="003E5387" w:rsidRDefault="003E5387" w:rsidP="003E5387">
            <w:pPr>
              <w:jc w:val="center"/>
              <w:rPr>
                <w:rFonts w:ascii="Arial" w:hAnsi="Arial" w:cs="Arial"/>
                <w:sz w:val="24"/>
                <w:szCs w:val="24"/>
              </w:rPr>
            </w:pPr>
            <w:r w:rsidRPr="003E5387">
              <w:rPr>
                <w:rFonts w:ascii="Arial" w:hAnsi="Arial" w:cs="Arial"/>
                <w:sz w:val="24"/>
                <w:szCs w:val="24"/>
              </w:rPr>
              <w:t>L</w:t>
            </w:r>
          </w:p>
          <w:p w:rsidR="003E5387" w:rsidRPr="003E5387" w:rsidRDefault="003E5387" w:rsidP="003E5387">
            <w:pPr>
              <w:jc w:val="center"/>
              <w:rPr>
                <w:rFonts w:ascii="Arial" w:hAnsi="Arial" w:cs="Arial"/>
                <w:sz w:val="24"/>
                <w:szCs w:val="24"/>
              </w:rPr>
            </w:pPr>
          </w:p>
          <w:p w:rsidR="003E5387" w:rsidRPr="003E5387" w:rsidRDefault="003E5387" w:rsidP="003E5387">
            <w:pPr>
              <w:jc w:val="center"/>
              <w:rPr>
                <w:rFonts w:ascii="Arial" w:hAnsi="Arial" w:cs="Arial"/>
                <w:sz w:val="24"/>
                <w:szCs w:val="24"/>
              </w:rPr>
            </w:pPr>
            <w:r w:rsidRPr="003E5387">
              <w:rPr>
                <w:rFonts w:ascii="Arial" w:hAnsi="Arial" w:cs="Arial"/>
                <w:sz w:val="24"/>
                <w:szCs w:val="24"/>
              </w:rPr>
              <w:t>L</w:t>
            </w:r>
          </w:p>
          <w:p w:rsidR="003E5387" w:rsidRPr="003E5387" w:rsidRDefault="003E5387" w:rsidP="003E5387">
            <w:pPr>
              <w:jc w:val="center"/>
              <w:rPr>
                <w:rFonts w:ascii="Arial" w:hAnsi="Arial" w:cs="Arial"/>
                <w:sz w:val="24"/>
                <w:szCs w:val="24"/>
              </w:rPr>
            </w:pPr>
          </w:p>
          <w:p w:rsidR="003E5387" w:rsidRDefault="003E5387" w:rsidP="003E5387">
            <w:pPr>
              <w:jc w:val="center"/>
            </w:pPr>
            <w:r w:rsidRPr="003E5387">
              <w:rPr>
                <w:rFonts w:ascii="Arial" w:hAnsi="Arial" w:cs="Arial"/>
                <w:sz w:val="24"/>
                <w:szCs w:val="24"/>
              </w:rPr>
              <w:t>L</w:t>
            </w:r>
          </w:p>
        </w:tc>
      </w:tr>
    </w:tbl>
    <w:tbl>
      <w:tblPr>
        <w:tblStyle w:val="TableGrid"/>
        <w:tblW w:w="15451" w:type="dxa"/>
        <w:tblInd w:w="-5" w:type="dxa"/>
        <w:tblCellMar>
          <w:top w:w="10" w:type="dxa"/>
          <w:right w:w="51" w:type="dxa"/>
        </w:tblCellMar>
        <w:tblLook w:val="04A0" w:firstRow="1" w:lastRow="0" w:firstColumn="1" w:lastColumn="0" w:noHBand="0" w:noVBand="1"/>
      </w:tblPr>
      <w:tblGrid>
        <w:gridCol w:w="3118"/>
        <w:gridCol w:w="476"/>
        <w:gridCol w:w="4344"/>
        <w:gridCol w:w="1418"/>
        <w:gridCol w:w="1279"/>
        <w:gridCol w:w="3682"/>
        <w:gridCol w:w="1134"/>
      </w:tblGrid>
      <w:tr w:rsidR="003E5387" w:rsidTr="003E5387">
        <w:trPr>
          <w:trHeight w:val="2248"/>
        </w:trPr>
        <w:tc>
          <w:tcPr>
            <w:tcW w:w="3118" w:type="dxa"/>
            <w:tcBorders>
              <w:top w:val="single" w:sz="4" w:space="0" w:color="000000"/>
              <w:left w:val="single" w:sz="4" w:space="0" w:color="000000"/>
              <w:bottom w:val="single" w:sz="4" w:space="0" w:color="000000"/>
              <w:right w:val="single" w:sz="4" w:space="0" w:color="000000"/>
            </w:tcBorders>
            <w:shd w:val="clear" w:color="auto" w:fill="C5E0B3"/>
          </w:tcPr>
          <w:p w:rsidR="003E5387" w:rsidRDefault="003E5387" w:rsidP="003E5387">
            <w:pPr>
              <w:ind w:left="107"/>
            </w:pPr>
          </w:p>
        </w:tc>
        <w:tc>
          <w:tcPr>
            <w:tcW w:w="476" w:type="dxa"/>
            <w:tcBorders>
              <w:top w:val="single" w:sz="4" w:space="0" w:color="000000"/>
              <w:left w:val="single" w:sz="4" w:space="0" w:color="000000"/>
              <w:bottom w:val="single" w:sz="4" w:space="0" w:color="000000"/>
              <w:right w:val="nil"/>
            </w:tcBorders>
            <w:shd w:val="clear" w:color="auto" w:fill="C5E0B3"/>
          </w:tcPr>
          <w:p w:rsidR="003E5387" w:rsidRDefault="003E5387" w:rsidP="003E5387">
            <w:pPr>
              <w:spacing w:after="531"/>
              <w:ind w:left="270"/>
              <w:jc w:val="center"/>
            </w:pPr>
            <w:r>
              <w:rPr>
                <w:rFonts w:ascii="Segoe UI Symbol" w:eastAsia="Segoe UI Symbol" w:hAnsi="Segoe UI Symbol" w:cs="Segoe UI Symbol"/>
                <w:sz w:val="24"/>
              </w:rPr>
              <w:t></w:t>
            </w:r>
            <w:r>
              <w:rPr>
                <w:rFonts w:ascii="Arial" w:eastAsia="Arial" w:hAnsi="Arial" w:cs="Arial"/>
                <w:sz w:val="24"/>
              </w:rPr>
              <w:t xml:space="preserve"> </w:t>
            </w:r>
          </w:p>
          <w:p w:rsidR="003E5387" w:rsidRDefault="003E5387" w:rsidP="003E5387">
            <w:pPr>
              <w:ind w:left="27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4344" w:type="dxa"/>
            <w:tcBorders>
              <w:top w:val="single" w:sz="4" w:space="0" w:color="000000"/>
              <w:left w:val="nil"/>
              <w:bottom w:val="single" w:sz="4" w:space="0" w:color="000000"/>
              <w:right w:val="single" w:sz="4" w:space="0" w:color="000000"/>
            </w:tcBorders>
            <w:shd w:val="clear" w:color="auto" w:fill="C5E0B3"/>
          </w:tcPr>
          <w:p w:rsidR="003E5387" w:rsidRDefault="00960844" w:rsidP="003E5387">
            <w:pPr>
              <w:spacing w:after="14"/>
            </w:pPr>
            <w:r>
              <w:rPr>
                <w:rFonts w:ascii="Arial" w:eastAsia="Arial" w:hAnsi="Arial" w:cs="Arial"/>
                <w:sz w:val="24"/>
              </w:rPr>
              <w:t xml:space="preserve">School yard divided into </w:t>
            </w:r>
            <w:r w:rsidR="003E5387">
              <w:rPr>
                <w:rFonts w:ascii="Arial" w:eastAsia="Arial" w:hAnsi="Arial" w:cs="Arial"/>
                <w:sz w:val="24"/>
              </w:rPr>
              <w:t xml:space="preserve">clear </w:t>
            </w:r>
            <w:r>
              <w:rPr>
                <w:rFonts w:ascii="Arial" w:eastAsia="Arial" w:hAnsi="Arial" w:cs="Arial"/>
                <w:sz w:val="24"/>
              </w:rPr>
              <w:t xml:space="preserve">sections to support access by </w:t>
            </w:r>
            <w:r w:rsidR="003E5387">
              <w:rPr>
                <w:rFonts w:ascii="Arial" w:eastAsia="Arial" w:hAnsi="Arial" w:cs="Arial"/>
                <w:sz w:val="24"/>
              </w:rPr>
              <w:t xml:space="preserve">different groups at a time. </w:t>
            </w:r>
          </w:p>
          <w:p w:rsidR="003E5387" w:rsidRDefault="003E5387" w:rsidP="003E5387">
            <w:pPr>
              <w:ind w:right="26"/>
              <w:rPr>
                <w:rFonts w:ascii="Arial" w:eastAsia="Arial" w:hAnsi="Arial" w:cs="Arial"/>
                <w:sz w:val="24"/>
              </w:rPr>
            </w:pPr>
            <w:r>
              <w:rPr>
                <w:rFonts w:ascii="Arial" w:eastAsia="Arial" w:hAnsi="Arial" w:cs="Arial"/>
                <w:sz w:val="24"/>
              </w:rPr>
              <w:t>Lunchtime in bubbles in classrooms.  Times staggered and staggered outside play.</w:t>
            </w:r>
          </w:p>
          <w:p w:rsidR="003E5387" w:rsidRPr="003E5387" w:rsidRDefault="003E5387" w:rsidP="003E5387">
            <w:pPr>
              <w:ind w:right="26"/>
              <w:rPr>
                <w:rFonts w:ascii="Arial" w:hAnsi="Arial" w:cs="Arial"/>
                <w:sz w:val="24"/>
                <w:szCs w:val="24"/>
              </w:rPr>
            </w:pPr>
            <w:r w:rsidRPr="003E5387">
              <w:rPr>
                <w:rFonts w:ascii="Arial" w:hAnsi="Arial" w:cs="Arial"/>
                <w:sz w:val="24"/>
                <w:szCs w:val="24"/>
              </w:rPr>
              <w:t>Tables to be cleaned before and after lunch.</w:t>
            </w:r>
          </w:p>
          <w:p w:rsidR="003E5387" w:rsidRPr="003E5387" w:rsidRDefault="003E5387" w:rsidP="003E5387">
            <w:pPr>
              <w:ind w:right="26"/>
              <w:rPr>
                <w:rFonts w:ascii="Arial" w:hAnsi="Arial" w:cs="Arial"/>
                <w:sz w:val="24"/>
                <w:szCs w:val="24"/>
              </w:rPr>
            </w:pPr>
            <w:r w:rsidRPr="003E5387">
              <w:rPr>
                <w:rFonts w:ascii="Arial" w:hAnsi="Arial" w:cs="Arial"/>
                <w:sz w:val="24"/>
                <w:szCs w:val="24"/>
              </w:rPr>
              <w:t xml:space="preserve">Staff to wear face coverings and gloves when serving lunch. </w:t>
            </w:r>
          </w:p>
          <w:p w:rsidR="00892B08" w:rsidRDefault="003E5387" w:rsidP="003E5387">
            <w:pPr>
              <w:ind w:right="26"/>
              <w:rPr>
                <w:rFonts w:ascii="Arial" w:hAnsi="Arial" w:cs="Arial"/>
                <w:sz w:val="24"/>
                <w:szCs w:val="24"/>
              </w:rPr>
            </w:pPr>
            <w:r w:rsidRPr="003E5387">
              <w:rPr>
                <w:rFonts w:ascii="Arial" w:hAnsi="Arial" w:cs="Arial"/>
                <w:sz w:val="24"/>
                <w:szCs w:val="24"/>
              </w:rPr>
              <w:t>Kitchen staff serving food to wear face coverings and gloves.</w:t>
            </w:r>
          </w:p>
          <w:p w:rsidR="00892B08" w:rsidRPr="00892B08" w:rsidRDefault="00892B08" w:rsidP="00892B08">
            <w:pPr>
              <w:ind w:right="26"/>
              <w:rPr>
                <w:rFonts w:ascii="Arial" w:hAnsi="Arial" w:cs="Arial"/>
                <w:sz w:val="24"/>
                <w:szCs w:val="24"/>
              </w:rPr>
            </w:pPr>
            <w:r>
              <w:rPr>
                <w:rFonts w:ascii="Arial" w:hAnsi="Arial" w:cs="Arial"/>
                <w:sz w:val="24"/>
                <w:szCs w:val="24"/>
              </w:rPr>
              <w:t>Equipment boxes made up for each bubble – sanitised daily</w:t>
            </w:r>
          </w:p>
        </w:tc>
        <w:tc>
          <w:tcPr>
            <w:tcW w:w="1418" w:type="dxa"/>
            <w:tcBorders>
              <w:top w:val="single" w:sz="4" w:space="0" w:color="000000"/>
              <w:left w:val="single" w:sz="4" w:space="0" w:color="000000"/>
              <w:bottom w:val="single" w:sz="4" w:space="0" w:color="000000"/>
              <w:right w:val="single" w:sz="4" w:space="0" w:color="000000"/>
            </w:tcBorders>
            <w:shd w:val="clear" w:color="auto" w:fill="C5E0B3"/>
          </w:tcPr>
          <w:p w:rsidR="003E5387" w:rsidRDefault="003E5387" w:rsidP="003E5387">
            <w:pPr>
              <w:ind w:left="117"/>
              <w:jc w:val="center"/>
            </w:pPr>
            <w:r>
              <w:rPr>
                <w:rFonts w:ascii="Arial" w:eastAsia="Arial" w:hAnsi="Arial" w:cs="Arial"/>
                <w:sz w:val="24"/>
              </w:rPr>
              <w:t xml:space="preserve"> </w:t>
            </w:r>
          </w:p>
        </w:tc>
        <w:tc>
          <w:tcPr>
            <w:tcW w:w="1279" w:type="dxa"/>
            <w:tcBorders>
              <w:top w:val="single" w:sz="4" w:space="0" w:color="000000"/>
              <w:left w:val="single" w:sz="4" w:space="0" w:color="000000"/>
              <w:bottom w:val="single" w:sz="4" w:space="0" w:color="000000"/>
              <w:right w:val="nil"/>
            </w:tcBorders>
            <w:shd w:val="clear" w:color="auto" w:fill="C5E0B3"/>
          </w:tcPr>
          <w:p w:rsidR="003E5387" w:rsidRDefault="003E5387" w:rsidP="003E5387">
            <w:pPr>
              <w:ind w:left="239"/>
              <w:jc w:val="center"/>
            </w:pPr>
          </w:p>
        </w:tc>
        <w:tc>
          <w:tcPr>
            <w:tcW w:w="3682" w:type="dxa"/>
            <w:tcBorders>
              <w:top w:val="single" w:sz="4" w:space="0" w:color="000000"/>
              <w:left w:val="nil"/>
              <w:bottom w:val="single" w:sz="4" w:space="0" w:color="000000"/>
              <w:right w:val="single" w:sz="4" w:space="0" w:color="000000"/>
            </w:tcBorders>
            <w:shd w:val="clear" w:color="auto" w:fill="C5E0B3"/>
          </w:tcPr>
          <w:p w:rsidR="003E5387" w:rsidRDefault="003E5387" w:rsidP="003E5387">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rsidR="003E5387" w:rsidRDefault="003E5387" w:rsidP="003E5387">
            <w:pPr>
              <w:ind w:left="108"/>
            </w:pPr>
            <w:r>
              <w:rPr>
                <w:rFonts w:ascii="Arial" w:eastAsia="Arial" w:hAnsi="Arial" w:cs="Arial"/>
                <w:sz w:val="24"/>
              </w:rPr>
              <w:t xml:space="preserve"> </w:t>
            </w:r>
          </w:p>
        </w:tc>
      </w:tr>
    </w:tbl>
    <w:tbl>
      <w:tblPr>
        <w:tblStyle w:val="TableGrid0"/>
        <w:tblW w:w="0" w:type="auto"/>
        <w:tblLook w:val="04A0" w:firstRow="1" w:lastRow="0" w:firstColumn="1" w:lastColumn="0" w:noHBand="0" w:noVBand="1"/>
      </w:tblPr>
      <w:tblGrid>
        <w:gridCol w:w="3088"/>
        <w:gridCol w:w="4845"/>
        <w:gridCol w:w="1418"/>
        <w:gridCol w:w="4961"/>
        <w:gridCol w:w="1128"/>
      </w:tblGrid>
      <w:tr w:rsidR="00561FDC" w:rsidTr="00561FDC">
        <w:tc>
          <w:tcPr>
            <w:tcW w:w="3088" w:type="dxa"/>
          </w:tcPr>
          <w:p w:rsidR="00561FDC" w:rsidRPr="00561FDC" w:rsidRDefault="00561FDC" w:rsidP="00561FDC">
            <w:pPr>
              <w:spacing w:after="160" w:line="259" w:lineRule="auto"/>
            </w:pPr>
            <w:r w:rsidRPr="00561FDC">
              <w:rPr>
                <w:rFonts w:ascii="Arial" w:eastAsia="Arial" w:hAnsi="Arial" w:cs="Arial"/>
                <w:color w:val="FF0000"/>
                <w:sz w:val="24"/>
              </w:rPr>
              <w:t xml:space="preserve">*Safeguarding of pupils </w:t>
            </w:r>
            <w:r>
              <w:rPr>
                <w:rFonts w:ascii="Arial" w:eastAsia="Arial" w:hAnsi="Arial" w:cs="Arial"/>
                <w:color w:val="FF0000"/>
                <w:sz w:val="24"/>
              </w:rPr>
              <w:t xml:space="preserve">   </w:t>
            </w:r>
            <w:r w:rsidRPr="00561FDC">
              <w:rPr>
                <w:rFonts w:ascii="Arial" w:eastAsia="Arial" w:hAnsi="Arial" w:cs="Arial"/>
                <w:color w:val="FF0000"/>
                <w:sz w:val="24"/>
              </w:rPr>
              <w:t xml:space="preserve">not attending school </w:t>
            </w:r>
          </w:p>
          <w:p w:rsidR="00561FDC" w:rsidRDefault="00561FDC"/>
        </w:tc>
        <w:tc>
          <w:tcPr>
            <w:tcW w:w="4845" w:type="dxa"/>
          </w:tcPr>
          <w:p w:rsidR="00561FDC" w:rsidRDefault="00561FDC" w:rsidP="00561FDC">
            <w:pPr>
              <w:spacing w:after="16" w:line="259" w:lineRule="auto"/>
              <w:rPr>
                <w:rFonts w:ascii="Arial" w:eastAsia="Arial" w:hAnsi="Arial" w:cs="Arial"/>
                <w:sz w:val="24"/>
              </w:rPr>
            </w:pPr>
            <w:r w:rsidRPr="00561FDC">
              <w:rPr>
                <w:rFonts w:ascii="Arial" w:eastAsia="Arial" w:hAnsi="Arial" w:cs="Arial"/>
                <w:sz w:val="24"/>
              </w:rPr>
              <w:t xml:space="preserve">Safe and well’ checks will be made by telephone call once a week to all families of Children not in school.  </w:t>
            </w:r>
          </w:p>
          <w:p w:rsidR="00960844" w:rsidRPr="00561FDC" w:rsidRDefault="00960844" w:rsidP="00561FDC">
            <w:pPr>
              <w:spacing w:after="16" w:line="259" w:lineRule="auto"/>
            </w:pPr>
          </w:p>
          <w:p w:rsidR="00561FDC" w:rsidRDefault="00561FDC" w:rsidP="00561FDC">
            <w:pPr>
              <w:spacing w:after="17" w:line="259" w:lineRule="auto"/>
              <w:rPr>
                <w:rFonts w:ascii="Arial" w:eastAsia="Arial" w:hAnsi="Arial" w:cs="Arial"/>
                <w:sz w:val="24"/>
              </w:rPr>
            </w:pPr>
            <w:r w:rsidRPr="00561FDC">
              <w:rPr>
                <w:rFonts w:ascii="Arial" w:eastAsia="Arial" w:hAnsi="Arial" w:cs="Arial"/>
                <w:sz w:val="24"/>
              </w:rPr>
              <w:t>Families identified as vulnerable, but not in school to be contacted daily either by telephone or email, if not appearing on live, remote learning sessions.</w:t>
            </w:r>
          </w:p>
          <w:p w:rsidR="00561FDC" w:rsidRPr="00561FDC" w:rsidRDefault="00561FDC" w:rsidP="00561FDC">
            <w:pPr>
              <w:spacing w:after="17" w:line="259" w:lineRule="auto"/>
            </w:pPr>
          </w:p>
          <w:p w:rsidR="00561FDC" w:rsidRDefault="00561FDC" w:rsidP="00561FDC">
            <w:pPr>
              <w:spacing w:after="14" w:line="259" w:lineRule="auto"/>
              <w:ind w:right="5"/>
            </w:pPr>
            <w:r w:rsidRPr="00561FDC">
              <w:rPr>
                <w:rFonts w:ascii="Arial" w:eastAsia="Arial" w:hAnsi="Arial" w:cs="Arial"/>
                <w:sz w:val="24"/>
              </w:rPr>
              <w:t>Any concerns of safeguarding-follow MF procedures and policies.</w:t>
            </w:r>
            <w:r w:rsidRPr="00561FDC">
              <w:t xml:space="preserve"> </w:t>
            </w:r>
          </w:p>
          <w:p w:rsidR="00561FDC" w:rsidRPr="00561FDC" w:rsidRDefault="00561FDC" w:rsidP="00561FDC">
            <w:pPr>
              <w:spacing w:after="14" w:line="259" w:lineRule="auto"/>
              <w:ind w:right="5"/>
            </w:pPr>
          </w:p>
          <w:p w:rsidR="00561FDC" w:rsidRDefault="00561FDC" w:rsidP="00561FDC">
            <w:pPr>
              <w:spacing w:after="17" w:line="259" w:lineRule="auto"/>
              <w:ind w:right="28"/>
              <w:rPr>
                <w:rFonts w:ascii="Arial" w:eastAsia="Arial" w:hAnsi="Arial" w:cs="Arial"/>
                <w:sz w:val="24"/>
              </w:rPr>
            </w:pPr>
            <w:r w:rsidRPr="00561FDC">
              <w:rPr>
                <w:rFonts w:ascii="Arial" w:eastAsia="Arial" w:hAnsi="Arial" w:cs="Arial"/>
                <w:sz w:val="24"/>
              </w:rPr>
              <w:t xml:space="preserve">Attendance of pupils who should be in school recorded using the usual attendance registers. </w:t>
            </w:r>
          </w:p>
          <w:p w:rsidR="00561FDC" w:rsidRPr="00561FDC" w:rsidRDefault="00561FDC" w:rsidP="00561FDC">
            <w:pPr>
              <w:spacing w:after="17" w:line="259" w:lineRule="auto"/>
              <w:ind w:right="28"/>
            </w:pPr>
          </w:p>
          <w:p w:rsidR="00561FDC" w:rsidRDefault="00561FDC" w:rsidP="00561FDC">
            <w:pPr>
              <w:spacing w:after="14" w:line="259" w:lineRule="auto"/>
              <w:rPr>
                <w:rFonts w:ascii="Arial" w:eastAsia="Arial" w:hAnsi="Arial" w:cs="Arial"/>
                <w:sz w:val="24"/>
              </w:rPr>
            </w:pPr>
            <w:r w:rsidRPr="00561FDC">
              <w:rPr>
                <w:rFonts w:ascii="Arial" w:eastAsia="Arial" w:hAnsi="Arial" w:cs="Arial"/>
                <w:sz w:val="24"/>
              </w:rPr>
              <w:t xml:space="preserve">Absence from school to be followed up using usual school procedures if child was expected in. </w:t>
            </w:r>
          </w:p>
          <w:p w:rsidR="00561FDC" w:rsidRPr="00561FDC" w:rsidRDefault="00561FDC" w:rsidP="00561FDC">
            <w:pPr>
              <w:spacing w:after="14" w:line="259" w:lineRule="auto"/>
            </w:pPr>
          </w:p>
          <w:p w:rsidR="00561FDC" w:rsidRDefault="00561FDC" w:rsidP="00561FDC">
            <w:r w:rsidRPr="00561FDC">
              <w:rPr>
                <w:rFonts w:ascii="Arial" w:eastAsia="Arial" w:hAnsi="Arial" w:cs="Arial"/>
                <w:sz w:val="24"/>
              </w:rPr>
              <w:t>COVID-19 symptoms/confirmed cases to be reported following the LA &amp; H &amp; S guidance.</w:t>
            </w:r>
          </w:p>
        </w:tc>
        <w:tc>
          <w:tcPr>
            <w:tcW w:w="1418" w:type="dxa"/>
          </w:tcPr>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Pr="00561FDC" w:rsidRDefault="00561FDC" w:rsidP="00561FDC">
            <w:pPr>
              <w:jc w:val="center"/>
              <w:rPr>
                <w:rFonts w:ascii="Arial" w:hAnsi="Arial" w:cs="Arial"/>
                <w:sz w:val="24"/>
                <w:szCs w:val="24"/>
              </w:rPr>
            </w:pPr>
          </w:p>
        </w:tc>
        <w:tc>
          <w:tcPr>
            <w:tcW w:w="4961" w:type="dxa"/>
          </w:tcPr>
          <w:p w:rsidR="00561FDC" w:rsidRDefault="00561FDC" w:rsidP="00561FDC">
            <w:pPr>
              <w:spacing w:after="160" w:line="241" w:lineRule="auto"/>
              <w:rPr>
                <w:rFonts w:ascii="Arial" w:eastAsia="Arial" w:hAnsi="Arial" w:cs="Arial"/>
                <w:sz w:val="24"/>
              </w:rPr>
            </w:pPr>
            <w:r w:rsidRPr="00561FDC">
              <w:rPr>
                <w:rFonts w:ascii="Arial" w:eastAsia="Arial" w:hAnsi="Arial" w:cs="Arial"/>
                <w:sz w:val="24"/>
              </w:rPr>
              <w:t xml:space="preserve">VA and SM to have Weekly meetings for safeguarding &amp; health &amp; Safety  Weekly </w:t>
            </w:r>
          </w:p>
          <w:p w:rsidR="00561FDC" w:rsidRDefault="00561FDC" w:rsidP="00561FDC">
            <w:pPr>
              <w:spacing w:after="160" w:line="241" w:lineRule="auto"/>
              <w:rPr>
                <w:rFonts w:ascii="Arial" w:eastAsia="Arial" w:hAnsi="Arial" w:cs="Arial"/>
                <w:sz w:val="24"/>
              </w:rPr>
            </w:pPr>
          </w:p>
          <w:p w:rsidR="00561FDC" w:rsidRDefault="00561FDC" w:rsidP="00561FDC">
            <w:pPr>
              <w:spacing w:after="160" w:line="241" w:lineRule="auto"/>
            </w:pPr>
            <w:r>
              <w:rPr>
                <w:rFonts w:ascii="Arial" w:eastAsia="Arial" w:hAnsi="Arial" w:cs="Arial"/>
                <w:sz w:val="24"/>
              </w:rPr>
              <w:t>First Aid &amp; PPE c</w:t>
            </w:r>
            <w:r w:rsidRPr="00561FDC">
              <w:rPr>
                <w:rFonts w:ascii="Arial" w:eastAsia="Arial" w:hAnsi="Arial" w:cs="Arial"/>
                <w:sz w:val="24"/>
              </w:rPr>
              <w:t xml:space="preserve">hecks </w:t>
            </w:r>
            <w:r>
              <w:rPr>
                <w:rFonts w:ascii="Arial" w:eastAsia="Arial" w:hAnsi="Arial" w:cs="Arial"/>
                <w:sz w:val="24"/>
              </w:rPr>
              <w:t>c</w:t>
            </w:r>
            <w:r w:rsidRPr="00561FDC">
              <w:rPr>
                <w:rFonts w:ascii="Arial" w:eastAsia="Arial" w:hAnsi="Arial" w:cs="Arial"/>
                <w:sz w:val="24"/>
              </w:rPr>
              <w:t>ompleted by NK and SJ</w:t>
            </w:r>
          </w:p>
        </w:tc>
        <w:tc>
          <w:tcPr>
            <w:tcW w:w="1128" w:type="dxa"/>
          </w:tcPr>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Pr="00561FDC" w:rsidRDefault="00561FDC" w:rsidP="00561FDC">
            <w:pPr>
              <w:jc w:val="center"/>
              <w:rPr>
                <w:rFonts w:ascii="Arial" w:hAnsi="Arial" w:cs="Arial"/>
                <w:sz w:val="24"/>
                <w:szCs w:val="24"/>
              </w:rPr>
            </w:pPr>
            <w:r>
              <w:rPr>
                <w:rFonts w:ascii="Arial" w:hAnsi="Arial" w:cs="Arial"/>
                <w:sz w:val="24"/>
                <w:szCs w:val="24"/>
              </w:rPr>
              <w:t>L</w:t>
            </w:r>
          </w:p>
        </w:tc>
      </w:tr>
      <w:tr w:rsidR="00561FDC" w:rsidTr="00561FDC">
        <w:tc>
          <w:tcPr>
            <w:tcW w:w="3088" w:type="dxa"/>
          </w:tcPr>
          <w:p w:rsidR="00561FDC" w:rsidRPr="00561FDC" w:rsidRDefault="00561FDC" w:rsidP="00561FDC">
            <w:pPr>
              <w:spacing w:after="160" w:line="259" w:lineRule="auto"/>
            </w:pPr>
            <w:r w:rsidRPr="00561FDC">
              <w:rPr>
                <w:rFonts w:ascii="Arial" w:eastAsia="Arial" w:hAnsi="Arial" w:cs="Arial"/>
                <w:color w:val="FF0000"/>
                <w:sz w:val="24"/>
              </w:rPr>
              <w:t xml:space="preserve">*Lack of access to food &amp; water </w:t>
            </w:r>
          </w:p>
          <w:p w:rsidR="00561FDC" w:rsidRDefault="00561FDC"/>
        </w:tc>
        <w:tc>
          <w:tcPr>
            <w:tcW w:w="4845" w:type="dxa"/>
          </w:tcPr>
          <w:p w:rsidR="00561FDC" w:rsidRPr="00561FDC" w:rsidRDefault="00561FDC" w:rsidP="00561FDC">
            <w:pPr>
              <w:spacing w:after="18" w:line="259" w:lineRule="auto"/>
            </w:pPr>
            <w:r w:rsidRPr="00561FDC">
              <w:rPr>
                <w:rFonts w:ascii="Arial" w:eastAsia="Arial" w:hAnsi="Arial" w:cs="Arial"/>
                <w:sz w:val="24"/>
              </w:rPr>
              <w:t xml:space="preserve">Lunch to be provided by ‘Compass </w:t>
            </w:r>
          </w:p>
          <w:p w:rsidR="00561FDC" w:rsidRPr="00561FDC" w:rsidRDefault="00561FDC" w:rsidP="00561FDC">
            <w:pPr>
              <w:spacing w:after="160" w:line="259" w:lineRule="auto"/>
            </w:pPr>
            <w:r w:rsidRPr="00561FDC">
              <w:rPr>
                <w:rFonts w:ascii="Arial" w:eastAsia="Arial" w:hAnsi="Arial" w:cs="Arial"/>
                <w:sz w:val="24"/>
              </w:rPr>
              <w:t>Catering’ direct and not designated school.</w:t>
            </w:r>
          </w:p>
          <w:p w:rsidR="00561FDC" w:rsidRDefault="00561FDC" w:rsidP="00561FDC">
            <w:pPr>
              <w:spacing w:after="17" w:line="259" w:lineRule="auto"/>
              <w:rPr>
                <w:rFonts w:ascii="Arial" w:eastAsia="Arial" w:hAnsi="Arial" w:cs="Arial"/>
                <w:sz w:val="24"/>
              </w:rPr>
            </w:pPr>
            <w:r w:rsidRPr="00561FDC">
              <w:rPr>
                <w:rFonts w:ascii="Arial" w:eastAsia="Arial" w:hAnsi="Arial" w:cs="Arial"/>
                <w:sz w:val="24"/>
              </w:rPr>
              <w:t>Hot dinner and packed lunch available to all Children as arranged by CC.</w:t>
            </w:r>
          </w:p>
          <w:p w:rsidR="00561FDC" w:rsidRPr="00561FDC" w:rsidRDefault="00561FDC" w:rsidP="00561FDC">
            <w:pPr>
              <w:spacing w:after="17" w:line="259" w:lineRule="auto"/>
            </w:pPr>
          </w:p>
          <w:p w:rsidR="00561FDC" w:rsidRPr="00561FDC" w:rsidRDefault="00561FDC" w:rsidP="00561FDC">
            <w:pPr>
              <w:spacing w:after="160" w:line="259" w:lineRule="auto"/>
              <w:rPr>
                <w:rFonts w:ascii="Arial" w:eastAsia="Arial" w:hAnsi="Arial" w:cs="Arial"/>
                <w:sz w:val="24"/>
              </w:rPr>
            </w:pPr>
            <w:r w:rsidRPr="00561FDC">
              <w:rPr>
                <w:rFonts w:ascii="Arial" w:eastAsia="Arial" w:hAnsi="Arial" w:cs="Arial"/>
                <w:sz w:val="24"/>
              </w:rPr>
              <w:t xml:space="preserve">Vouchers available for those struggling. </w:t>
            </w:r>
          </w:p>
          <w:p w:rsidR="00561FDC" w:rsidRDefault="00561FDC"/>
        </w:tc>
        <w:tc>
          <w:tcPr>
            <w:tcW w:w="1418" w:type="dxa"/>
          </w:tcPr>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Pr="00561FDC" w:rsidRDefault="00561FDC" w:rsidP="00561FDC">
            <w:pPr>
              <w:jc w:val="center"/>
              <w:rPr>
                <w:rFonts w:ascii="Arial" w:hAnsi="Arial" w:cs="Arial"/>
                <w:sz w:val="24"/>
                <w:szCs w:val="24"/>
              </w:rPr>
            </w:pPr>
            <w:r>
              <w:rPr>
                <w:rFonts w:ascii="Arial" w:hAnsi="Arial" w:cs="Arial"/>
                <w:sz w:val="24"/>
                <w:szCs w:val="24"/>
              </w:rPr>
              <w:t>L</w:t>
            </w:r>
          </w:p>
        </w:tc>
        <w:tc>
          <w:tcPr>
            <w:tcW w:w="4961" w:type="dxa"/>
          </w:tcPr>
          <w:p w:rsidR="00561FDC" w:rsidRPr="00561FDC" w:rsidRDefault="00561FDC" w:rsidP="00561FDC">
            <w:pPr>
              <w:spacing w:after="160" w:line="259" w:lineRule="auto"/>
              <w:rPr>
                <w:rFonts w:ascii="Arial" w:eastAsia="Arial" w:hAnsi="Arial" w:cs="Arial"/>
                <w:sz w:val="24"/>
              </w:rPr>
            </w:pPr>
            <w:r w:rsidRPr="00561FDC">
              <w:rPr>
                <w:rFonts w:ascii="Arial" w:eastAsia="Arial" w:hAnsi="Arial" w:cs="Arial"/>
                <w:sz w:val="24"/>
              </w:rPr>
              <w:t xml:space="preserve">Lunch brought in by children in their own lunch box and </w:t>
            </w:r>
            <w:proofErr w:type="gramStart"/>
            <w:r w:rsidRPr="00561FDC">
              <w:rPr>
                <w:rFonts w:ascii="Arial" w:eastAsia="Arial" w:hAnsi="Arial" w:cs="Arial"/>
                <w:sz w:val="24"/>
              </w:rPr>
              <w:t>kept  on</w:t>
            </w:r>
            <w:proofErr w:type="gramEnd"/>
            <w:r w:rsidRPr="00561FDC">
              <w:rPr>
                <w:rFonts w:ascii="Arial" w:eastAsia="Arial" w:hAnsi="Arial" w:cs="Arial"/>
                <w:sz w:val="24"/>
              </w:rPr>
              <w:t xml:space="preserve"> pegs in the cloakroom.</w:t>
            </w:r>
          </w:p>
          <w:p w:rsidR="00561FDC" w:rsidRPr="00561FDC" w:rsidRDefault="00561FDC" w:rsidP="00561FDC">
            <w:pPr>
              <w:spacing w:after="160" w:line="259" w:lineRule="auto"/>
              <w:rPr>
                <w:rFonts w:ascii="Arial" w:eastAsia="Arial" w:hAnsi="Arial" w:cs="Arial"/>
                <w:sz w:val="24"/>
              </w:rPr>
            </w:pPr>
            <w:r w:rsidRPr="00561FDC">
              <w:rPr>
                <w:rFonts w:ascii="Arial" w:eastAsia="Arial" w:hAnsi="Arial" w:cs="Arial"/>
                <w:sz w:val="24"/>
              </w:rPr>
              <w:t>Children to bring in own drinks bottle filled from home.</w:t>
            </w:r>
          </w:p>
          <w:p w:rsidR="00561FDC" w:rsidRDefault="00561FDC" w:rsidP="00561FDC">
            <w:pPr>
              <w:rPr>
                <w:rFonts w:ascii="Arial" w:eastAsia="Arial" w:hAnsi="Arial" w:cs="Arial"/>
                <w:sz w:val="24"/>
              </w:rPr>
            </w:pPr>
            <w:r w:rsidRPr="00561FDC">
              <w:rPr>
                <w:rFonts w:ascii="Arial" w:eastAsia="Arial" w:hAnsi="Arial" w:cs="Arial"/>
                <w:sz w:val="24"/>
              </w:rPr>
              <w:t>If water is unavailable school would have to close and switch to remote learning.</w:t>
            </w:r>
          </w:p>
          <w:p w:rsidR="00561FDC" w:rsidRDefault="00561FDC" w:rsidP="00561FDC"/>
        </w:tc>
        <w:tc>
          <w:tcPr>
            <w:tcW w:w="1128" w:type="dxa"/>
          </w:tcPr>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r>
              <w:rPr>
                <w:rFonts w:ascii="Arial" w:hAnsi="Arial" w:cs="Arial"/>
                <w:sz w:val="24"/>
                <w:szCs w:val="24"/>
              </w:rPr>
              <w:t>L</w:t>
            </w:r>
          </w:p>
          <w:p w:rsidR="00561FDC" w:rsidRDefault="00561FDC" w:rsidP="00561FDC">
            <w:pPr>
              <w:jc w:val="center"/>
              <w:rPr>
                <w:rFonts w:ascii="Arial" w:hAnsi="Arial" w:cs="Arial"/>
                <w:sz w:val="24"/>
                <w:szCs w:val="24"/>
              </w:rPr>
            </w:pPr>
          </w:p>
          <w:p w:rsidR="00561FDC" w:rsidRDefault="00561FDC" w:rsidP="00561FDC">
            <w:pPr>
              <w:jc w:val="center"/>
              <w:rPr>
                <w:rFonts w:ascii="Arial" w:hAnsi="Arial" w:cs="Arial"/>
                <w:sz w:val="24"/>
                <w:szCs w:val="24"/>
              </w:rPr>
            </w:pPr>
          </w:p>
          <w:p w:rsidR="00561FDC" w:rsidRPr="00561FDC" w:rsidRDefault="00561FDC" w:rsidP="00561FDC">
            <w:pPr>
              <w:jc w:val="center"/>
              <w:rPr>
                <w:rFonts w:ascii="Arial" w:hAnsi="Arial" w:cs="Arial"/>
                <w:sz w:val="24"/>
                <w:szCs w:val="24"/>
              </w:rPr>
            </w:pPr>
          </w:p>
        </w:tc>
      </w:tr>
    </w:tbl>
    <w:tbl>
      <w:tblPr>
        <w:tblStyle w:val="TableGrid2"/>
        <w:tblW w:w="15451" w:type="dxa"/>
        <w:tblInd w:w="-5" w:type="dxa"/>
        <w:tblCellMar>
          <w:top w:w="10" w:type="dxa"/>
          <w:right w:w="88" w:type="dxa"/>
        </w:tblCellMar>
        <w:tblLook w:val="04A0" w:firstRow="1" w:lastRow="0" w:firstColumn="1" w:lastColumn="0" w:noHBand="0" w:noVBand="1"/>
      </w:tblPr>
      <w:tblGrid>
        <w:gridCol w:w="3099"/>
        <w:gridCol w:w="550"/>
        <w:gridCol w:w="4289"/>
        <w:gridCol w:w="1418"/>
        <w:gridCol w:w="1388"/>
        <w:gridCol w:w="3573"/>
        <w:gridCol w:w="1134"/>
      </w:tblGrid>
      <w:tr w:rsidR="00561FDC" w:rsidTr="00561FDC">
        <w:trPr>
          <w:trHeight w:val="574"/>
        </w:trPr>
        <w:tc>
          <w:tcPr>
            <w:tcW w:w="3099" w:type="dxa"/>
            <w:tcBorders>
              <w:top w:val="single" w:sz="4" w:space="0" w:color="000000"/>
              <w:left w:val="single" w:sz="4" w:space="0" w:color="000000"/>
              <w:bottom w:val="single" w:sz="4" w:space="0" w:color="000000"/>
              <w:right w:val="single" w:sz="4" w:space="0" w:color="000000"/>
            </w:tcBorders>
            <w:shd w:val="clear" w:color="auto" w:fill="C5E0B3"/>
          </w:tcPr>
          <w:p w:rsidR="00561FDC" w:rsidRDefault="00561FDC" w:rsidP="00561FDC">
            <w:pPr>
              <w:ind w:left="107"/>
            </w:pPr>
          </w:p>
        </w:tc>
        <w:tc>
          <w:tcPr>
            <w:tcW w:w="550" w:type="dxa"/>
            <w:tcBorders>
              <w:top w:val="single" w:sz="4" w:space="0" w:color="000000"/>
              <w:left w:val="single" w:sz="4" w:space="0" w:color="000000"/>
              <w:bottom w:val="single" w:sz="4" w:space="0" w:color="000000"/>
              <w:right w:val="nil"/>
            </w:tcBorders>
            <w:shd w:val="clear" w:color="auto" w:fill="C5E0B3"/>
          </w:tcPr>
          <w:p w:rsidR="00561FDC" w:rsidRDefault="00561FDC" w:rsidP="00561FDC">
            <w:pPr>
              <w:ind w:left="307"/>
              <w:jc w:val="center"/>
            </w:pPr>
            <w:r>
              <w:rPr>
                <w:rFonts w:ascii="Segoe UI Symbol" w:eastAsia="Segoe UI Symbol" w:hAnsi="Segoe UI Symbol" w:cs="Segoe UI Symbol"/>
                <w:sz w:val="24"/>
              </w:rPr>
              <w:t></w:t>
            </w:r>
            <w:r>
              <w:rPr>
                <w:rFonts w:ascii="Arial" w:eastAsia="Arial" w:hAnsi="Arial" w:cs="Arial"/>
                <w:sz w:val="24"/>
              </w:rPr>
              <w:t xml:space="preserve"> </w:t>
            </w:r>
          </w:p>
        </w:tc>
        <w:tc>
          <w:tcPr>
            <w:tcW w:w="4289" w:type="dxa"/>
            <w:tcBorders>
              <w:top w:val="single" w:sz="4" w:space="0" w:color="000000"/>
              <w:left w:val="nil"/>
              <w:bottom w:val="single" w:sz="4" w:space="0" w:color="000000"/>
              <w:right w:val="single" w:sz="4" w:space="0" w:color="000000"/>
            </w:tcBorders>
            <w:shd w:val="clear" w:color="auto" w:fill="C5E0B3"/>
          </w:tcPr>
          <w:p w:rsidR="00561FDC" w:rsidRDefault="00561FDC" w:rsidP="00561FDC">
            <w:r>
              <w:rPr>
                <w:rFonts w:ascii="Arial" w:eastAsia="Arial" w:hAnsi="Arial" w:cs="Arial"/>
                <w:sz w:val="24"/>
              </w:rPr>
              <w:t>Support with food for vulnerable families through – Compass Catering</w:t>
            </w:r>
          </w:p>
        </w:tc>
        <w:tc>
          <w:tcPr>
            <w:tcW w:w="1418" w:type="dxa"/>
            <w:tcBorders>
              <w:top w:val="single" w:sz="4" w:space="0" w:color="000000"/>
              <w:left w:val="single" w:sz="4" w:space="0" w:color="000000"/>
              <w:bottom w:val="single" w:sz="4" w:space="0" w:color="000000"/>
              <w:right w:val="single" w:sz="4" w:space="0" w:color="000000"/>
            </w:tcBorders>
            <w:shd w:val="clear" w:color="auto" w:fill="C5E0B3"/>
          </w:tcPr>
          <w:p w:rsidR="00561FDC" w:rsidRDefault="00561FDC" w:rsidP="00561FDC">
            <w:pPr>
              <w:ind w:left="154"/>
              <w:jc w:val="center"/>
            </w:pPr>
            <w:r>
              <w:rPr>
                <w:rFonts w:ascii="Arial" w:eastAsia="Arial" w:hAnsi="Arial" w:cs="Arial"/>
                <w:sz w:val="24"/>
              </w:rPr>
              <w:t xml:space="preserve"> </w:t>
            </w:r>
          </w:p>
        </w:tc>
        <w:tc>
          <w:tcPr>
            <w:tcW w:w="1388" w:type="dxa"/>
            <w:tcBorders>
              <w:top w:val="single" w:sz="4" w:space="0" w:color="000000"/>
              <w:left w:val="single" w:sz="4" w:space="0" w:color="000000"/>
              <w:bottom w:val="single" w:sz="4" w:space="0" w:color="000000"/>
              <w:right w:val="nil"/>
            </w:tcBorders>
            <w:shd w:val="clear" w:color="auto" w:fill="C5E0B3"/>
          </w:tcPr>
          <w:p w:rsidR="00561FDC" w:rsidRDefault="00561FDC" w:rsidP="00561FDC">
            <w:pPr>
              <w:ind w:left="276"/>
              <w:jc w:val="center"/>
            </w:pPr>
            <w:r>
              <w:rPr>
                <w:rFonts w:ascii="Arial" w:eastAsia="Arial" w:hAnsi="Arial" w:cs="Arial"/>
                <w:sz w:val="24"/>
              </w:rPr>
              <w:t xml:space="preserve">- </w:t>
            </w:r>
          </w:p>
        </w:tc>
        <w:tc>
          <w:tcPr>
            <w:tcW w:w="3573" w:type="dxa"/>
            <w:tcBorders>
              <w:top w:val="single" w:sz="4" w:space="0" w:color="000000"/>
              <w:left w:val="nil"/>
              <w:bottom w:val="single" w:sz="4" w:space="0" w:color="000000"/>
              <w:right w:val="single" w:sz="4" w:space="0" w:color="000000"/>
            </w:tcBorders>
            <w:shd w:val="clear" w:color="auto" w:fill="C5E0B3"/>
          </w:tcPr>
          <w:p w:rsidR="00561FDC" w:rsidRDefault="00561FDC" w:rsidP="00561FDC">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rsidR="00561FDC" w:rsidRDefault="00561FDC" w:rsidP="00561FDC">
            <w:pPr>
              <w:ind w:left="108"/>
            </w:pPr>
            <w:r>
              <w:rPr>
                <w:rFonts w:ascii="Arial" w:eastAsia="Arial" w:hAnsi="Arial" w:cs="Arial"/>
                <w:sz w:val="24"/>
              </w:rPr>
              <w:t xml:space="preserve"> </w:t>
            </w:r>
          </w:p>
        </w:tc>
      </w:tr>
    </w:tbl>
    <w:tbl>
      <w:tblPr>
        <w:tblStyle w:val="TableGrid0"/>
        <w:tblW w:w="0" w:type="auto"/>
        <w:tblLook w:val="04A0" w:firstRow="1" w:lastRow="0" w:firstColumn="1" w:lastColumn="0" w:noHBand="0" w:noVBand="1"/>
      </w:tblPr>
      <w:tblGrid>
        <w:gridCol w:w="3033"/>
        <w:gridCol w:w="4900"/>
        <w:gridCol w:w="1173"/>
        <w:gridCol w:w="5246"/>
        <w:gridCol w:w="1088"/>
      </w:tblGrid>
      <w:tr w:rsidR="00BE438C" w:rsidTr="00111E0E">
        <w:tc>
          <w:tcPr>
            <w:tcW w:w="3033" w:type="dxa"/>
          </w:tcPr>
          <w:p w:rsidR="00BE438C" w:rsidRPr="00BE438C" w:rsidRDefault="00BE438C" w:rsidP="00BE438C">
            <w:pPr>
              <w:spacing w:after="1" w:line="259" w:lineRule="auto"/>
            </w:pPr>
            <w:r w:rsidRPr="00BE438C">
              <w:rPr>
                <w:rFonts w:ascii="Arial" w:eastAsia="Arial" w:hAnsi="Arial" w:cs="Arial"/>
                <w:color w:val="FF0000"/>
                <w:sz w:val="24"/>
              </w:rPr>
              <w:t xml:space="preserve">*Direct case of suspected coronavirus identified in school </w:t>
            </w:r>
            <w:r w:rsidRPr="00BE438C">
              <w:rPr>
                <w:rFonts w:ascii="Arial" w:eastAsia="Arial" w:hAnsi="Arial" w:cs="Arial"/>
                <w:sz w:val="24"/>
              </w:rPr>
              <w:t xml:space="preserve"> </w:t>
            </w:r>
          </w:p>
          <w:p w:rsidR="00BE438C" w:rsidRDefault="00BE438C" w:rsidP="00BE438C">
            <w:pPr>
              <w:spacing w:after="160" w:line="259" w:lineRule="auto"/>
              <w:ind w:left="107"/>
              <w:rPr>
                <w:rFonts w:ascii="Arial" w:eastAsia="Arial" w:hAnsi="Arial" w:cs="Arial"/>
              </w:rPr>
            </w:pPr>
          </w:p>
          <w:p w:rsidR="00BE438C" w:rsidRPr="00BE438C" w:rsidRDefault="00BE438C" w:rsidP="00BE438C">
            <w:pPr>
              <w:spacing w:after="160" w:line="259" w:lineRule="auto"/>
            </w:pPr>
            <w:r w:rsidRPr="00BE438C">
              <w:rPr>
                <w:rFonts w:ascii="Arial" w:eastAsia="Arial" w:hAnsi="Arial" w:cs="Arial"/>
              </w:rPr>
              <w:t xml:space="preserve">Staff  </w:t>
            </w:r>
          </w:p>
          <w:p w:rsidR="00BE438C" w:rsidRDefault="00BE438C" w:rsidP="00BE438C">
            <w:r w:rsidRPr="00BE438C">
              <w:rPr>
                <w:rFonts w:ascii="Arial" w:eastAsia="Arial" w:hAnsi="Arial" w:cs="Arial"/>
              </w:rPr>
              <w:t>Transmission may occur when supervising pupils taken ill with symptoms of COVID-19 and need direct personal care until they return home.</w:t>
            </w:r>
          </w:p>
        </w:tc>
        <w:tc>
          <w:tcPr>
            <w:tcW w:w="4900" w:type="dxa"/>
          </w:tcPr>
          <w:p w:rsidR="00BE438C" w:rsidRPr="00BE438C" w:rsidRDefault="00BE438C" w:rsidP="00BE438C">
            <w:pPr>
              <w:spacing w:after="160" w:line="259" w:lineRule="auto"/>
            </w:pPr>
            <w:r w:rsidRPr="00BE438C">
              <w:rPr>
                <w:rFonts w:ascii="Arial" w:eastAsia="Arial" w:hAnsi="Arial" w:cs="Arial"/>
                <w:sz w:val="24"/>
              </w:rPr>
              <w:t xml:space="preserve">If a child/person in school shows symptoms of COVID-19 they are to be sent home immediately and requested to do a PCR test and self-isolate until receive negative result.  School must be sent proof of the result.  If positive to </w:t>
            </w:r>
            <w:proofErr w:type="spellStart"/>
            <w:r w:rsidRPr="00BE438C">
              <w:rPr>
                <w:rFonts w:ascii="Arial" w:eastAsia="Arial" w:hAnsi="Arial" w:cs="Arial"/>
                <w:sz w:val="24"/>
              </w:rPr>
              <w:t>ollow</w:t>
            </w:r>
            <w:proofErr w:type="spellEnd"/>
            <w:r w:rsidRPr="00BE438C">
              <w:rPr>
                <w:rFonts w:ascii="Arial" w:eastAsia="Arial" w:hAnsi="Arial" w:cs="Arial"/>
                <w:sz w:val="24"/>
              </w:rPr>
              <w:t xml:space="preserve"> current guidelines.</w:t>
            </w:r>
          </w:p>
          <w:p w:rsidR="00BE438C" w:rsidRDefault="00BE438C" w:rsidP="00BE438C">
            <w:pPr>
              <w:tabs>
                <w:tab w:val="center" w:pos="400"/>
                <w:tab w:val="center" w:pos="2348"/>
              </w:tabs>
              <w:spacing w:after="160" w:line="259" w:lineRule="auto"/>
              <w:rPr>
                <w:rFonts w:ascii="Arial" w:eastAsia="Arial" w:hAnsi="Arial" w:cs="Arial"/>
                <w:color w:val="0B0C0C"/>
                <w:sz w:val="24"/>
              </w:rPr>
            </w:pPr>
            <w:r w:rsidRPr="00BE438C">
              <w:tab/>
            </w:r>
            <w:r w:rsidRPr="00BE438C">
              <w:rPr>
                <w:rFonts w:ascii="Arial" w:eastAsia="Arial" w:hAnsi="Arial" w:cs="Arial"/>
                <w:sz w:val="24"/>
              </w:rPr>
              <w:t xml:space="preserve">- </w:t>
            </w:r>
            <w:r w:rsidRPr="00BE438C">
              <w:rPr>
                <w:rFonts w:ascii="Arial" w:eastAsia="Arial" w:hAnsi="Arial" w:cs="Arial"/>
                <w:sz w:val="24"/>
              </w:rPr>
              <w:tab/>
              <w:t>Household members -</w:t>
            </w:r>
            <w:r>
              <w:rPr>
                <w:rFonts w:ascii="Arial" w:eastAsia="Arial" w:hAnsi="Arial" w:cs="Arial"/>
                <w:color w:val="0B0C0C"/>
                <w:sz w:val="24"/>
              </w:rPr>
              <w:t xml:space="preserve">From 16 </w:t>
            </w:r>
            <w:r w:rsidRPr="00BE438C">
              <w:rPr>
                <w:rFonts w:ascii="Arial" w:eastAsia="Arial" w:hAnsi="Arial" w:cs="Arial"/>
                <w:color w:val="0B0C0C"/>
                <w:sz w:val="24"/>
              </w:rPr>
              <w:t xml:space="preserve">August, if you are fully vaccinated or aged under 18 years and 6 months, you will not be required to self-isolate if you live in the </w:t>
            </w:r>
            <w:proofErr w:type="spellStart"/>
            <w:r w:rsidR="008E2B9B">
              <w:rPr>
                <w:rFonts w:ascii="Arial" w:eastAsia="Arial" w:hAnsi="Arial" w:cs="Arial"/>
                <w:color w:val="0B0C0C"/>
                <w:sz w:val="24"/>
              </w:rPr>
              <w:t>L</w:t>
            </w:r>
            <w:r w:rsidRPr="00BE438C">
              <w:rPr>
                <w:rFonts w:ascii="Arial" w:eastAsia="Arial" w:hAnsi="Arial" w:cs="Arial"/>
                <w:color w:val="0B0C0C"/>
                <w:sz w:val="24"/>
              </w:rPr>
              <w:t>same</w:t>
            </w:r>
            <w:proofErr w:type="spellEnd"/>
            <w:r w:rsidRPr="00BE438C">
              <w:rPr>
                <w:rFonts w:ascii="Arial" w:eastAsia="Arial" w:hAnsi="Arial" w:cs="Arial"/>
                <w:color w:val="0B0C0C"/>
                <w:sz w:val="24"/>
              </w:rPr>
              <w:t xml:space="preserve"> household as someone with COVID-19. See the</w:t>
            </w:r>
            <w:hyperlink r:id="rId30" w:anchor="exempt">
              <w:r w:rsidRPr="00BE438C">
                <w:rPr>
                  <w:rFonts w:ascii="Arial" w:eastAsia="Arial" w:hAnsi="Arial" w:cs="Arial"/>
                  <w:color w:val="0B0C0C"/>
                  <w:sz w:val="24"/>
                </w:rPr>
                <w:t xml:space="preserve"> </w:t>
              </w:r>
            </w:hyperlink>
            <w:hyperlink r:id="rId31" w:anchor="exempt">
              <w:r w:rsidRPr="00BE438C">
                <w:rPr>
                  <w:rFonts w:ascii="Arial" w:eastAsia="Arial" w:hAnsi="Arial" w:cs="Arial"/>
                  <w:color w:val="1D70B8"/>
                  <w:sz w:val="24"/>
                  <w:u w:val="single" w:color="1D70B8"/>
                </w:rPr>
                <w:t>section</w:t>
              </w:r>
            </w:hyperlink>
            <w:hyperlink r:id="rId32" w:anchor="exempt">
              <w:r w:rsidRPr="00BE438C">
                <w:rPr>
                  <w:rFonts w:ascii="Arial" w:eastAsia="Arial" w:hAnsi="Arial" w:cs="Arial"/>
                  <w:color w:val="1D70B8"/>
                  <w:sz w:val="24"/>
                  <w:u w:val="single" w:color="1D70B8"/>
                </w:rPr>
                <w:t xml:space="preserve"> </w:t>
              </w:r>
            </w:hyperlink>
            <w:hyperlink r:id="rId33" w:anchor="exempt">
              <w:r w:rsidRPr="00BE438C">
                <w:rPr>
                  <w:rFonts w:ascii="Arial" w:eastAsia="Arial" w:hAnsi="Arial" w:cs="Arial"/>
                  <w:color w:val="1D70B8"/>
                  <w:sz w:val="24"/>
                  <w:u w:val="single" w:color="1D70B8"/>
                </w:rPr>
                <w:t>below</w:t>
              </w:r>
            </w:hyperlink>
            <w:hyperlink r:id="rId34" w:anchor="exempt">
              <w:r w:rsidRPr="00BE438C">
                <w:rPr>
                  <w:rFonts w:ascii="Arial" w:eastAsia="Arial" w:hAnsi="Arial" w:cs="Arial"/>
                  <w:color w:val="1D70B8"/>
                  <w:sz w:val="24"/>
                  <w:u w:val="single" w:color="1D70B8"/>
                </w:rPr>
                <w:t xml:space="preserve"> </w:t>
              </w:r>
            </w:hyperlink>
            <w:hyperlink r:id="rId35" w:anchor="exempt">
              <w:r w:rsidRPr="00BE438C">
                <w:rPr>
                  <w:rFonts w:ascii="Arial" w:eastAsia="Arial" w:hAnsi="Arial" w:cs="Arial"/>
                  <w:color w:val="1D70B8"/>
                  <w:sz w:val="24"/>
                  <w:u w:val="single" w:color="1D70B8"/>
                </w:rPr>
                <w:t>for</w:t>
              </w:r>
            </w:hyperlink>
            <w:hyperlink r:id="rId36" w:anchor="exempt">
              <w:r w:rsidRPr="00BE438C">
                <w:rPr>
                  <w:rFonts w:ascii="Arial" w:eastAsia="Arial" w:hAnsi="Arial" w:cs="Arial"/>
                  <w:color w:val="1D70B8"/>
                  <w:sz w:val="24"/>
                  <w:u w:val="single" w:color="1D70B8"/>
                </w:rPr>
                <w:t xml:space="preserve"> </w:t>
              </w:r>
            </w:hyperlink>
            <w:hyperlink r:id="rId37" w:anchor="exempt">
              <w:r w:rsidRPr="00BE438C">
                <w:rPr>
                  <w:rFonts w:ascii="Arial" w:eastAsia="Arial" w:hAnsi="Arial" w:cs="Arial"/>
                  <w:color w:val="1D70B8"/>
                  <w:sz w:val="24"/>
                  <w:u w:val="single" w:color="1D70B8"/>
                </w:rPr>
                <w:t>more</w:t>
              </w:r>
            </w:hyperlink>
            <w:hyperlink r:id="rId38" w:anchor="exempt">
              <w:r w:rsidRPr="00BE438C">
                <w:rPr>
                  <w:rFonts w:ascii="Arial" w:eastAsia="Arial" w:hAnsi="Arial" w:cs="Arial"/>
                  <w:color w:val="1D70B8"/>
                  <w:sz w:val="24"/>
                </w:rPr>
                <w:t xml:space="preserve"> </w:t>
              </w:r>
            </w:hyperlink>
            <w:hyperlink r:id="rId39" w:anchor="exempt">
              <w:r w:rsidRPr="00BE438C">
                <w:rPr>
                  <w:rFonts w:ascii="Arial" w:eastAsia="Arial" w:hAnsi="Arial" w:cs="Arial"/>
                  <w:color w:val="1D70B8"/>
                  <w:sz w:val="24"/>
                  <w:u w:val="single" w:color="1D70B8"/>
                </w:rPr>
                <w:t>information</w:t>
              </w:r>
            </w:hyperlink>
            <w:hyperlink r:id="rId40" w:anchor="exempt">
              <w:r w:rsidRPr="00BE438C">
                <w:rPr>
                  <w:rFonts w:ascii="Arial" w:eastAsia="Arial" w:hAnsi="Arial" w:cs="Arial"/>
                  <w:color w:val="0B0C0C"/>
                  <w:sz w:val="24"/>
                </w:rPr>
                <w:t>.</w:t>
              </w:r>
            </w:hyperlink>
            <w:r w:rsidRPr="00BE438C">
              <w:rPr>
                <w:rFonts w:ascii="Arial" w:eastAsia="Arial" w:hAnsi="Arial" w:cs="Arial"/>
                <w:color w:val="0B0C0C"/>
                <w:sz w:val="24"/>
              </w:rPr>
              <w:t xml:space="preserve"> </w:t>
            </w:r>
          </w:p>
          <w:p w:rsidR="00BE438C" w:rsidRPr="00BE438C" w:rsidRDefault="00BE438C" w:rsidP="00BE438C">
            <w:pPr>
              <w:tabs>
                <w:tab w:val="center" w:pos="400"/>
                <w:tab w:val="center" w:pos="2348"/>
              </w:tabs>
              <w:spacing w:after="160" w:line="259" w:lineRule="auto"/>
            </w:pPr>
            <w:r w:rsidRPr="00BE438C">
              <w:rPr>
                <w:rFonts w:ascii="Arial" w:eastAsia="Arial" w:hAnsi="Arial" w:cs="Arial"/>
                <w:color w:val="0B0C0C"/>
                <w:sz w:val="24"/>
              </w:rPr>
              <w:t>If you have only received one dose of COVID-19 vaccine, you will still be required to self-isolate</w:t>
            </w:r>
            <w:r w:rsidRPr="00BE438C">
              <w:rPr>
                <w:rFonts w:ascii="Arial" w:eastAsia="Arial" w:hAnsi="Arial" w:cs="Arial"/>
                <w:color w:val="0B0C0C"/>
                <w:sz w:val="29"/>
              </w:rPr>
              <w:t>.</w:t>
            </w:r>
            <w:r w:rsidRPr="00BE438C">
              <w:rPr>
                <w:rFonts w:ascii="Arial" w:eastAsia="Arial" w:hAnsi="Arial" w:cs="Arial"/>
                <w:sz w:val="24"/>
              </w:rPr>
              <w:t xml:space="preserve"> </w:t>
            </w:r>
          </w:p>
          <w:p w:rsidR="00BE438C" w:rsidRPr="00BE438C" w:rsidRDefault="00BE438C" w:rsidP="00BE438C">
            <w:pPr>
              <w:spacing w:after="17" w:line="259" w:lineRule="auto"/>
            </w:pPr>
            <w:r w:rsidRPr="00BE438C">
              <w:rPr>
                <w:rFonts w:ascii="Arial" w:eastAsia="Arial" w:hAnsi="Arial" w:cs="Arial"/>
                <w:sz w:val="24"/>
              </w:rPr>
              <w:t>Whilst waiting for collection the child/adult should be isolated in the school medical room.</w:t>
            </w:r>
          </w:p>
          <w:p w:rsidR="00BE438C" w:rsidRDefault="00BE438C" w:rsidP="00BE438C">
            <w:pPr>
              <w:spacing w:after="14" w:line="259" w:lineRule="auto"/>
              <w:rPr>
                <w:rFonts w:ascii="Arial" w:eastAsia="Arial" w:hAnsi="Arial" w:cs="Arial"/>
                <w:sz w:val="24"/>
              </w:rPr>
            </w:pPr>
          </w:p>
          <w:p w:rsidR="00BE438C" w:rsidRDefault="00BE438C" w:rsidP="00BE438C">
            <w:pPr>
              <w:spacing w:after="14" w:line="259" w:lineRule="auto"/>
              <w:rPr>
                <w:rFonts w:ascii="Arial" w:eastAsia="Arial" w:hAnsi="Arial" w:cs="Arial"/>
                <w:sz w:val="24"/>
              </w:rPr>
            </w:pPr>
            <w:r w:rsidRPr="00BE438C">
              <w:rPr>
                <w:rFonts w:ascii="Arial" w:eastAsia="Arial" w:hAnsi="Arial" w:cs="Arial"/>
                <w:sz w:val="24"/>
              </w:rPr>
              <w:t xml:space="preserve">Any accompanying member of staff should wear PPE (mask, apron and gloves) and </w:t>
            </w:r>
            <w:r>
              <w:rPr>
                <w:rFonts w:ascii="Arial" w:eastAsia="Arial" w:hAnsi="Arial" w:cs="Arial"/>
                <w:sz w:val="24"/>
              </w:rPr>
              <w:t>keep 2 metres away if possible.</w:t>
            </w:r>
          </w:p>
          <w:p w:rsidR="00BE438C" w:rsidRPr="00BE438C" w:rsidRDefault="00BE438C" w:rsidP="00BE438C">
            <w:pPr>
              <w:spacing w:after="14" w:line="259" w:lineRule="auto"/>
            </w:pPr>
          </w:p>
          <w:p w:rsidR="00BE438C" w:rsidRDefault="00BE438C" w:rsidP="00BE438C">
            <w:pPr>
              <w:spacing w:after="16" w:line="259" w:lineRule="auto"/>
              <w:rPr>
                <w:rFonts w:ascii="Arial" w:eastAsia="Arial" w:hAnsi="Arial" w:cs="Arial"/>
                <w:sz w:val="24"/>
              </w:rPr>
            </w:pPr>
            <w:r w:rsidRPr="00BE438C">
              <w:rPr>
                <w:rFonts w:ascii="Arial" w:eastAsia="Arial" w:hAnsi="Arial" w:cs="Arial"/>
                <w:sz w:val="24"/>
              </w:rPr>
              <w:t xml:space="preserve">Any contaminated or soiled clothing should be double bagged and sent home with the child or staff member. </w:t>
            </w:r>
          </w:p>
          <w:p w:rsidR="00BE438C" w:rsidRPr="00BE438C" w:rsidRDefault="00BE438C" w:rsidP="00BE438C">
            <w:pPr>
              <w:spacing w:after="16" w:line="259" w:lineRule="auto"/>
            </w:pPr>
          </w:p>
          <w:p w:rsidR="00BE438C" w:rsidRPr="00BE438C" w:rsidRDefault="00BE438C" w:rsidP="00BE438C">
            <w:pPr>
              <w:spacing w:after="17" w:line="259" w:lineRule="auto"/>
            </w:pPr>
            <w:r w:rsidRPr="00BE438C">
              <w:rPr>
                <w:rFonts w:ascii="Arial" w:eastAsia="Arial" w:hAnsi="Arial" w:cs="Arial"/>
                <w:sz w:val="24"/>
              </w:rPr>
              <w:t xml:space="preserve">If the use of the bathroom is required they are to be accompanied by the designated member of staff. This will need to be cleaned afterwards before further use. </w:t>
            </w:r>
          </w:p>
          <w:p w:rsidR="00BE438C" w:rsidRDefault="00BE438C" w:rsidP="00BE438C">
            <w:pPr>
              <w:spacing w:after="16"/>
              <w:rPr>
                <w:rFonts w:ascii="Arial" w:eastAsia="Arial" w:hAnsi="Arial" w:cs="Arial"/>
                <w:sz w:val="24"/>
              </w:rPr>
            </w:pPr>
            <w:r w:rsidRPr="00BE438C">
              <w:rPr>
                <w:rFonts w:ascii="Arial" w:eastAsia="Arial" w:hAnsi="Arial" w:cs="Arial"/>
                <w:sz w:val="24"/>
              </w:rPr>
              <w:t>Staff should wash their hands thoroughly for</w:t>
            </w:r>
            <w:r>
              <w:rPr>
                <w:rFonts w:ascii="Arial" w:eastAsia="Arial" w:hAnsi="Arial" w:cs="Arial"/>
                <w:sz w:val="24"/>
              </w:rPr>
              <w:t xml:space="preserve"> 20 seconds after any contact with someone who is unwell. </w:t>
            </w:r>
          </w:p>
          <w:p w:rsidR="00BE438C" w:rsidRDefault="00BE438C" w:rsidP="00BE438C">
            <w:pPr>
              <w:spacing w:after="16"/>
            </w:pPr>
          </w:p>
          <w:p w:rsidR="00BE438C" w:rsidRDefault="00BE438C" w:rsidP="00BE438C">
            <w:pPr>
              <w:spacing w:after="14" w:line="243" w:lineRule="auto"/>
              <w:rPr>
                <w:rFonts w:ascii="Arial" w:eastAsia="Arial" w:hAnsi="Arial" w:cs="Arial"/>
                <w:sz w:val="24"/>
              </w:rPr>
            </w:pPr>
            <w:r>
              <w:rPr>
                <w:rFonts w:ascii="Arial" w:eastAsia="Arial" w:hAnsi="Arial" w:cs="Arial"/>
                <w:sz w:val="24"/>
              </w:rPr>
              <w:t>The area around the person with symptoms must be cleaned after they have left to reduce the risk of passing the infection on to others.</w:t>
            </w:r>
          </w:p>
          <w:p w:rsidR="00BE438C" w:rsidRDefault="00BE438C" w:rsidP="00BE438C">
            <w:pPr>
              <w:spacing w:after="14" w:line="243" w:lineRule="auto"/>
              <w:rPr>
                <w:rFonts w:ascii="Arial" w:eastAsia="Arial" w:hAnsi="Arial" w:cs="Arial"/>
                <w:sz w:val="24"/>
              </w:rPr>
            </w:pPr>
          </w:p>
          <w:p w:rsidR="00BE438C" w:rsidRDefault="00BE438C" w:rsidP="00BE438C">
            <w:pPr>
              <w:spacing w:after="14" w:line="243" w:lineRule="auto"/>
              <w:rPr>
                <w:rFonts w:ascii="Arial" w:eastAsia="Arial" w:hAnsi="Arial" w:cs="Arial"/>
                <w:sz w:val="24"/>
              </w:rPr>
            </w:pPr>
            <w:r>
              <w:rPr>
                <w:rFonts w:ascii="Arial" w:eastAsia="Arial" w:hAnsi="Arial" w:cs="Arial"/>
                <w:sz w:val="24"/>
              </w:rPr>
              <w:t>Test and Trace Service and Local Outbreak Control Plans to be contacted if required</w:t>
            </w:r>
            <w:r w:rsidRPr="00A857C7">
              <w:rPr>
                <w:rFonts w:ascii="Arial" w:eastAsia="Arial" w:hAnsi="Arial" w:cs="Arial"/>
                <w:sz w:val="24"/>
              </w:rPr>
              <w:t xml:space="preserve">. </w:t>
            </w:r>
            <w:hyperlink r:id="rId41">
              <w:r w:rsidRPr="00892B08">
                <w:rPr>
                  <w:rFonts w:ascii="Arial" w:eastAsia="Arial" w:hAnsi="Arial" w:cs="Arial"/>
                  <w:color w:val="0B0C0C"/>
                  <w:sz w:val="24"/>
                </w:rPr>
                <w:t>Arrange</w:t>
              </w:r>
            </w:hyperlink>
            <w:hyperlink r:id="rId42">
              <w:r w:rsidRPr="00892B08">
                <w:rPr>
                  <w:rFonts w:ascii="Arial" w:eastAsia="Arial" w:hAnsi="Arial" w:cs="Arial"/>
                  <w:color w:val="0B0C0C"/>
                  <w:sz w:val="24"/>
                </w:rPr>
                <w:t xml:space="preserve"> </w:t>
              </w:r>
            </w:hyperlink>
            <w:hyperlink r:id="rId43">
              <w:r w:rsidRPr="00892B08">
                <w:rPr>
                  <w:rFonts w:ascii="Arial" w:eastAsia="Arial" w:hAnsi="Arial" w:cs="Arial"/>
                  <w:color w:val="0B0C0C"/>
                  <w:sz w:val="24"/>
                </w:rPr>
                <w:t>to</w:t>
              </w:r>
            </w:hyperlink>
            <w:hyperlink r:id="rId44">
              <w:r w:rsidRPr="00892B08">
                <w:rPr>
                  <w:rFonts w:ascii="Arial" w:eastAsia="Arial" w:hAnsi="Arial" w:cs="Arial"/>
                  <w:color w:val="0B0C0C"/>
                  <w:sz w:val="24"/>
                </w:rPr>
                <w:t xml:space="preserve"> </w:t>
              </w:r>
            </w:hyperlink>
            <w:hyperlink r:id="rId45">
              <w:r w:rsidRPr="00892B08">
                <w:rPr>
                  <w:rFonts w:ascii="Arial" w:eastAsia="Arial" w:hAnsi="Arial" w:cs="Arial"/>
                  <w:color w:val="0B0C0C"/>
                  <w:sz w:val="24"/>
                </w:rPr>
                <w:t>have</w:t>
              </w:r>
            </w:hyperlink>
            <w:hyperlink r:id="rId46">
              <w:r w:rsidRPr="00892B08">
                <w:rPr>
                  <w:rFonts w:ascii="Arial" w:eastAsia="Arial" w:hAnsi="Arial" w:cs="Arial"/>
                  <w:color w:val="0B0C0C"/>
                  <w:sz w:val="24"/>
                </w:rPr>
                <w:t xml:space="preserve"> </w:t>
              </w:r>
            </w:hyperlink>
            <w:hyperlink r:id="rId47">
              <w:r w:rsidRPr="00892B08">
                <w:rPr>
                  <w:rFonts w:ascii="Arial" w:eastAsia="Arial" w:hAnsi="Arial" w:cs="Arial"/>
                  <w:color w:val="0B0C0C"/>
                  <w:sz w:val="24"/>
                </w:rPr>
                <w:t>a</w:t>
              </w:r>
            </w:hyperlink>
            <w:hyperlink r:id="rId48">
              <w:r w:rsidRPr="00892B08">
                <w:rPr>
                  <w:rFonts w:ascii="Arial" w:eastAsia="Arial" w:hAnsi="Arial" w:cs="Arial"/>
                  <w:color w:val="0B0C0C"/>
                  <w:sz w:val="24"/>
                </w:rPr>
                <w:t xml:space="preserve"> </w:t>
              </w:r>
            </w:hyperlink>
            <w:hyperlink r:id="rId49">
              <w:r w:rsidRPr="00892B08">
                <w:rPr>
                  <w:rFonts w:ascii="Arial" w:eastAsia="Arial" w:hAnsi="Arial" w:cs="Arial"/>
                  <w:color w:val="0B0C0C"/>
                  <w:sz w:val="24"/>
                </w:rPr>
                <w:t>PCR</w:t>
              </w:r>
            </w:hyperlink>
            <w:hyperlink r:id="rId50">
              <w:r w:rsidRPr="00892B08">
                <w:rPr>
                  <w:rFonts w:ascii="Arial" w:eastAsia="Arial" w:hAnsi="Arial" w:cs="Arial"/>
                  <w:color w:val="0B0C0C"/>
                  <w:sz w:val="24"/>
                </w:rPr>
                <w:t xml:space="preserve"> </w:t>
              </w:r>
            </w:hyperlink>
            <w:hyperlink r:id="rId51">
              <w:r w:rsidRPr="00892B08">
                <w:rPr>
                  <w:rFonts w:ascii="Arial" w:eastAsia="Arial" w:hAnsi="Arial" w:cs="Arial"/>
                  <w:color w:val="0B0C0C"/>
                  <w:sz w:val="24"/>
                </w:rPr>
                <w:t>test</w:t>
              </w:r>
            </w:hyperlink>
            <w:hyperlink r:id="rId52">
              <w:r w:rsidRPr="00892B08">
                <w:rPr>
                  <w:rFonts w:ascii="Arial" w:eastAsia="Arial" w:hAnsi="Arial" w:cs="Arial"/>
                  <w:color w:val="0B0C0C"/>
                  <w:sz w:val="24"/>
                </w:rPr>
                <w:t xml:space="preserve"> </w:t>
              </w:r>
            </w:hyperlink>
            <w:hyperlink r:id="rId53">
              <w:r w:rsidRPr="00892B08">
                <w:rPr>
                  <w:rFonts w:ascii="Arial" w:eastAsia="Arial" w:hAnsi="Arial" w:cs="Arial"/>
                  <w:color w:val="0B0C0C"/>
                  <w:sz w:val="24"/>
                </w:rPr>
                <w:t>online</w:t>
              </w:r>
            </w:hyperlink>
            <w:hyperlink r:id="rId54">
              <w:r w:rsidRPr="00892B08">
                <w:rPr>
                  <w:rFonts w:ascii="Arial" w:eastAsia="Arial" w:hAnsi="Arial" w:cs="Arial"/>
                  <w:color w:val="0B0C0C"/>
                  <w:sz w:val="24"/>
                </w:rPr>
                <w:t xml:space="preserve"> </w:t>
              </w:r>
            </w:hyperlink>
            <w:r>
              <w:rPr>
                <w:rFonts w:ascii="Arial" w:eastAsia="Arial" w:hAnsi="Arial" w:cs="Arial"/>
                <w:color w:val="0B0C0C"/>
                <w:sz w:val="24"/>
              </w:rPr>
              <w:t>or by phone by calling 119 if you have not already had one. Stay at home while you are waiting for a home test kit, a test site appointment or a test result.</w:t>
            </w:r>
            <w:r>
              <w:rPr>
                <w:rFonts w:ascii="Arial" w:eastAsia="Arial" w:hAnsi="Arial" w:cs="Arial"/>
                <w:sz w:val="24"/>
              </w:rPr>
              <w:t xml:space="preserve"> </w:t>
            </w:r>
          </w:p>
          <w:p w:rsidR="00BE438C" w:rsidRDefault="00BE438C" w:rsidP="00BE438C">
            <w:pPr>
              <w:spacing w:after="14" w:line="243" w:lineRule="auto"/>
            </w:pPr>
          </w:p>
          <w:p w:rsidR="00BE438C" w:rsidRDefault="00BE438C" w:rsidP="00BE438C">
            <w:pPr>
              <w:spacing w:line="245" w:lineRule="auto"/>
              <w:rPr>
                <w:rFonts w:ascii="Arial" w:eastAsia="Arial" w:hAnsi="Arial" w:cs="Arial"/>
                <w:sz w:val="24"/>
              </w:rPr>
            </w:pPr>
            <w:r>
              <w:rPr>
                <w:rFonts w:ascii="Arial" w:eastAsia="Arial" w:hAnsi="Arial" w:cs="Arial"/>
                <w:sz w:val="24"/>
              </w:rPr>
              <w:t xml:space="preserve">If tested negative they can return to school. Staff or pupils who have had contact do not need to be sent home to self-isolate unless they: </w:t>
            </w:r>
          </w:p>
          <w:p w:rsidR="00BE438C" w:rsidRDefault="00BE438C" w:rsidP="00BE438C">
            <w:pPr>
              <w:spacing w:line="245" w:lineRule="auto"/>
              <w:rPr>
                <w:rFonts w:ascii="Arial" w:eastAsia="Arial" w:hAnsi="Arial" w:cs="Arial"/>
                <w:sz w:val="24"/>
              </w:rPr>
            </w:pPr>
          </w:p>
          <w:p w:rsidR="00BE438C" w:rsidRDefault="00BE438C" w:rsidP="00BE438C">
            <w:r>
              <w:rPr>
                <w:rFonts w:ascii="Arial" w:eastAsia="Arial" w:hAnsi="Arial" w:cs="Arial"/>
                <w:sz w:val="24"/>
              </w:rPr>
              <w:t xml:space="preserve">Develop symptoms </w:t>
            </w:r>
            <w:proofErr w:type="gramStart"/>
            <w:r>
              <w:rPr>
                <w:rFonts w:ascii="Arial" w:eastAsia="Arial" w:hAnsi="Arial" w:cs="Arial"/>
                <w:sz w:val="24"/>
              </w:rPr>
              <w:t>themselves .</w:t>
            </w:r>
            <w:proofErr w:type="gramEnd"/>
          </w:p>
          <w:p w:rsidR="00BE438C" w:rsidRDefault="00BE438C" w:rsidP="00BE438C">
            <w:pPr>
              <w:rPr>
                <w:rFonts w:ascii="Arial" w:eastAsia="Arial" w:hAnsi="Arial" w:cs="Arial"/>
                <w:sz w:val="24"/>
              </w:rPr>
            </w:pPr>
            <w:r>
              <w:rPr>
                <w:rFonts w:ascii="Arial" w:eastAsia="Arial" w:hAnsi="Arial" w:cs="Arial"/>
                <w:sz w:val="24"/>
              </w:rPr>
              <w:t>Requested to do so by NHS Test &amp; Trace or PHE.</w:t>
            </w:r>
          </w:p>
          <w:p w:rsidR="00BE438C" w:rsidRDefault="00BE438C" w:rsidP="00BE438C">
            <w:r>
              <w:rPr>
                <w:rFonts w:ascii="Arial" w:eastAsia="Arial" w:hAnsi="Arial" w:cs="Arial"/>
                <w:sz w:val="24"/>
              </w:rPr>
              <w:t xml:space="preserve"> </w:t>
            </w:r>
          </w:p>
          <w:p w:rsidR="00BE438C" w:rsidRDefault="00BE438C" w:rsidP="00BE438C">
            <w:pPr>
              <w:spacing w:after="14" w:line="243" w:lineRule="auto"/>
              <w:ind w:right="360"/>
              <w:rPr>
                <w:rFonts w:ascii="Arial" w:eastAsia="Arial" w:hAnsi="Arial" w:cs="Arial"/>
                <w:sz w:val="24"/>
              </w:rPr>
            </w:pPr>
            <w:r>
              <w:rPr>
                <w:rFonts w:ascii="Arial" w:eastAsia="Arial" w:hAnsi="Arial" w:cs="Arial"/>
                <w:sz w:val="24"/>
              </w:rPr>
              <w:t xml:space="preserve">Tested positive following a PCR test. All Children and staff who are identified as close contacts are advised to book a PCR test. They are not required to self-isolate whilst awaiting results unless they display symptoms. </w:t>
            </w:r>
          </w:p>
          <w:p w:rsidR="00BE438C" w:rsidRDefault="00BE438C" w:rsidP="00BE438C">
            <w:pPr>
              <w:spacing w:after="14" w:line="243" w:lineRule="auto"/>
              <w:ind w:right="360"/>
            </w:pPr>
          </w:p>
          <w:p w:rsidR="00BE438C" w:rsidRDefault="00BE438C" w:rsidP="00BE438C">
            <w:pPr>
              <w:spacing w:after="17"/>
              <w:rPr>
                <w:rFonts w:ascii="Arial" w:eastAsia="Arial" w:hAnsi="Arial" w:cs="Arial"/>
                <w:sz w:val="24"/>
              </w:rPr>
            </w:pPr>
            <w:r>
              <w:rPr>
                <w:rFonts w:ascii="Arial" w:eastAsia="Arial" w:hAnsi="Arial" w:cs="Arial"/>
                <w:sz w:val="24"/>
              </w:rPr>
              <w:t>Contaminated cleaning equipment and PPE disposed of in black double bagged bin in the corridor and placed in the courtyard for 72 hours before placing in the main bin.</w:t>
            </w:r>
          </w:p>
          <w:p w:rsidR="00BE438C" w:rsidRDefault="00BE438C" w:rsidP="00BE438C">
            <w:pPr>
              <w:spacing w:after="17"/>
            </w:pPr>
          </w:p>
        </w:tc>
        <w:tc>
          <w:tcPr>
            <w:tcW w:w="1173" w:type="dxa"/>
          </w:tcPr>
          <w:p w:rsidR="00BE438C" w:rsidRDefault="00BE438C" w:rsidP="00BE438C">
            <w:pPr>
              <w:jc w:val="center"/>
              <w:rPr>
                <w:rFonts w:ascii="Arial" w:hAnsi="Arial" w:cs="Arial"/>
                <w:sz w:val="24"/>
                <w:szCs w:val="24"/>
              </w:rPr>
            </w:pPr>
            <w:r w:rsidRPr="00BE438C">
              <w:rPr>
                <w:rFonts w:ascii="Arial" w:hAnsi="Arial" w:cs="Arial"/>
                <w:sz w:val="24"/>
                <w:szCs w:val="24"/>
              </w:rPr>
              <w:t>M</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r>
              <w:rPr>
                <w:rFonts w:ascii="Arial" w:hAnsi="Arial" w:cs="Arial"/>
                <w:sz w:val="24"/>
                <w:szCs w:val="24"/>
              </w:rPr>
              <w:t>L</w:t>
            </w: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Default="00BE438C" w:rsidP="00BE438C">
            <w:pPr>
              <w:jc w:val="center"/>
              <w:rPr>
                <w:rFonts w:ascii="Arial" w:hAnsi="Arial" w:cs="Arial"/>
                <w:sz w:val="24"/>
                <w:szCs w:val="24"/>
              </w:rPr>
            </w:pPr>
          </w:p>
          <w:p w:rsidR="00BE438C" w:rsidRPr="00BE438C" w:rsidRDefault="00BE438C" w:rsidP="00BE438C">
            <w:pPr>
              <w:jc w:val="center"/>
              <w:rPr>
                <w:rFonts w:ascii="Arial" w:hAnsi="Arial" w:cs="Arial"/>
                <w:sz w:val="24"/>
                <w:szCs w:val="24"/>
              </w:rPr>
            </w:pPr>
            <w:r>
              <w:rPr>
                <w:rFonts w:ascii="Arial" w:hAnsi="Arial" w:cs="Arial"/>
                <w:sz w:val="24"/>
                <w:szCs w:val="24"/>
              </w:rPr>
              <w:t>L</w:t>
            </w:r>
          </w:p>
        </w:tc>
        <w:tc>
          <w:tcPr>
            <w:tcW w:w="5246" w:type="dxa"/>
          </w:tcPr>
          <w:p w:rsidR="008E2B9B" w:rsidRPr="008E2B9B" w:rsidRDefault="008E2B9B" w:rsidP="008E2B9B">
            <w:pPr>
              <w:spacing w:after="160" w:line="276" w:lineRule="auto"/>
            </w:pPr>
            <w:r w:rsidRPr="008E2B9B">
              <w:rPr>
                <w:rFonts w:ascii="Arial" w:eastAsia="Arial" w:hAnsi="Arial" w:cs="Arial"/>
                <w:sz w:val="24"/>
              </w:rPr>
              <w:t>Staff aware of safe ‘donning and doffing’ of PPE. Full PPE equipment in the medical room and gloves and masks in all classrooms.</w:t>
            </w:r>
          </w:p>
          <w:p w:rsidR="008E2B9B" w:rsidRPr="008E2B9B" w:rsidRDefault="008E2B9B" w:rsidP="008E2B9B">
            <w:pPr>
              <w:spacing w:after="160" w:line="259" w:lineRule="auto"/>
            </w:pPr>
            <w:r w:rsidRPr="008E2B9B">
              <w:rPr>
                <w:rFonts w:ascii="Arial" w:eastAsia="Arial" w:hAnsi="Arial" w:cs="Arial"/>
                <w:sz w:val="24"/>
              </w:rPr>
              <w:t xml:space="preserve"> </w:t>
            </w:r>
          </w:p>
          <w:p w:rsidR="008E2B9B" w:rsidRPr="008E2B9B" w:rsidRDefault="008E2B9B" w:rsidP="008E2B9B">
            <w:pPr>
              <w:spacing w:after="160" w:line="241" w:lineRule="auto"/>
              <w:rPr>
                <w:rFonts w:ascii="Arial" w:eastAsia="Arial" w:hAnsi="Arial" w:cs="Arial"/>
                <w:sz w:val="24"/>
              </w:rPr>
            </w:pPr>
            <w:r w:rsidRPr="008E2B9B">
              <w:rPr>
                <w:rFonts w:ascii="Arial" w:eastAsia="Arial" w:hAnsi="Arial" w:cs="Arial"/>
                <w:sz w:val="24"/>
              </w:rPr>
              <w:t xml:space="preserve">Clear procedures and Local Outbreak Plans in place – procedures and key contacts displayed in school office &amp; </w:t>
            </w:r>
            <w:proofErr w:type="spellStart"/>
            <w:r w:rsidRPr="008E2B9B">
              <w:rPr>
                <w:rFonts w:ascii="Arial" w:eastAsia="Arial" w:hAnsi="Arial" w:cs="Arial"/>
                <w:sz w:val="24"/>
              </w:rPr>
              <w:t>Headteachers</w:t>
            </w:r>
            <w:proofErr w:type="spellEnd"/>
            <w:r w:rsidRPr="008E2B9B">
              <w:rPr>
                <w:rFonts w:ascii="Arial" w:eastAsia="Arial" w:hAnsi="Arial" w:cs="Arial"/>
                <w:sz w:val="24"/>
              </w:rPr>
              <w:t xml:space="preserve">’ office. </w:t>
            </w:r>
          </w:p>
          <w:p w:rsidR="008E2B9B" w:rsidRPr="008E2B9B" w:rsidRDefault="008E2B9B" w:rsidP="008E2B9B">
            <w:pPr>
              <w:spacing w:after="160" w:line="241" w:lineRule="auto"/>
            </w:pPr>
          </w:p>
          <w:p w:rsidR="008E2B9B" w:rsidRPr="008E2B9B" w:rsidRDefault="008E2B9B" w:rsidP="008E2B9B">
            <w:pPr>
              <w:spacing w:after="3" w:line="239" w:lineRule="auto"/>
              <w:ind w:right="93"/>
              <w:rPr>
                <w:rFonts w:ascii="Arial" w:eastAsia="Arial" w:hAnsi="Arial" w:cs="Arial"/>
                <w:sz w:val="24"/>
              </w:rPr>
            </w:pPr>
            <w:r w:rsidRPr="008E2B9B">
              <w:rPr>
                <w:rFonts w:ascii="Arial" w:eastAsia="Arial" w:hAnsi="Arial" w:cs="Arial"/>
                <w:sz w:val="24"/>
              </w:rPr>
              <w:t xml:space="preserve">Cleaning equipment </w:t>
            </w:r>
            <w:proofErr w:type="gramStart"/>
            <w:r w:rsidRPr="008E2B9B">
              <w:rPr>
                <w:rFonts w:ascii="Arial" w:eastAsia="Arial" w:hAnsi="Arial" w:cs="Arial"/>
                <w:sz w:val="24"/>
              </w:rPr>
              <w:t>is  available</w:t>
            </w:r>
            <w:proofErr w:type="gramEnd"/>
            <w:r w:rsidRPr="008E2B9B">
              <w:rPr>
                <w:rFonts w:ascii="Arial" w:eastAsia="Arial" w:hAnsi="Arial" w:cs="Arial"/>
                <w:sz w:val="24"/>
              </w:rPr>
              <w:t xml:space="preserve"> in each classroom/office/staffroom  and working areas through the school .</w:t>
            </w:r>
          </w:p>
          <w:p w:rsidR="008E2B9B" w:rsidRPr="008E2B9B" w:rsidRDefault="008E2B9B" w:rsidP="008E2B9B">
            <w:pPr>
              <w:spacing w:after="3" w:line="239" w:lineRule="auto"/>
              <w:ind w:right="93"/>
            </w:pPr>
            <w:r w:rsidRPr="008E2B9B">
              <w:rPr>
                <w:rFonts w:ascii="Arial" w:eastAsia="Arial" w:hAnsi="Arial" w:cs="Arial"/>
                <w:sz w:val="24"/>
              </w:rPr>
              <w:t xml:space="preserve"> </w:t>
            </w:r>
          </w:p>
          <w:p w:rsidR="008E2B9B" w:rsidRPr="008E2B9B" w:rsidRDefault="008E2B9B" w:rsidP="008E2B9B">
            <w:pPr>
              <w:spacing w:after="160" w:line="259" w:lineRule="auto"/>
              <w:rPr>
                <w:rFonts w:ascii="Arial" w:eastAsia="Arial" w:hAnsi="Arial" w:cs="Arial"/>
                <w:color w:val="0070C0"/>
                <w:sz w:val="24"/>
              </w:rPr>
            </w:pPr>
            <w:r w:rsidRPr="008E2B9B">
              <w:rPr>
                <w:rFonts w:ascii="Arial" w:eastAsia="Arial" w:hAnsi="Arial" w:cs="Arial"/>
                <w:sz w:val="24"/>
              </w:rPr>
              <w:t>Monitoring</w:t>
            </w:r>
            <w:r w:rsidR="00960844">
              <w:rPr>
                <w:rFonts w:ascii="Arial" w:eastAsia="Arial" w:hAnsi="Arial" w:cs="Arial"/>
                <w:sz w:val="24"/>
              </w:rPr>
              <w:t xml:space="preserve"> Cases–</w:t>
            </w:r>
            <w:r w:rsidRPr="008E2B9B">
              <w:rPr>
                <w:rFonts w:ascii="Arial" w:eastAsia="Arial" w:hAnsi="Arial" w:cs="Arial"/>
                <w:sz w:val="24"/>
              </w:rPr>
              <w:t xml:space="preserve"> School to monitor cases and inform the LOC when have increasing levels of positive cases contaminated with bodily fluids. All potentially contaminated areas such as bathrooms, door handles, grab rails, telephones.</w:t>
            </w:r>
            <w:r w:rsidRPr="008E2B9B">
              <w:rPr>
                <w:rFonts w:ascii="Arial" w:eastAsia="Arial" w:hAnsi="Arial" w:cs="Arial"/>
                <w:color w:val="0070C0"/>
                <w:sz w:val="24"/>
              </w:rPr>
              <w:t xml:space="preserve"> </w:t>
            </w:r>
          </w:p>
          <w:p w:rsidR="008E2B9B" w:rsidRPr="008E2B9B" w:rsidRDefault="008E2B9B" w:rsidP="008E2B9B">
            <w:pPr>
              <w:spacing w:after="160" w:line="259" w:lineRule="auto"/>
              <w:ind w:right="33"/>
            </w:pPr>
          </w:p>
          <w:p w:rsidR="008E2B9B" w:rsidRPr="008E2B9B" w:rsidRDefault="008E2B9B" w:rsidP="008E2B9B">
            <w:pPr>
              <w:spacing w:after="160" w:line="259" w:lineRule="auto"/>
            </w:pPr>
            <w:r w:rsidRPr="008E2B9B">
              <w:rPr>
                <w:rFonts w:ascii="Arial" w:eastAsia="Arial" w:hAnsi="Arial" w:cs="Arial"/>
                <w:sz w:val="24"/>
              </w:rPr>
              <w:t xml:space="preserve">Use of disposable cloths or paper roll and disposable mop heads to clean all hard surfaces, floors, chairs, door handles and sanitary fittings, </w:t>
            </w:r>
            <w:r w:rsidRPr="008E2B9B">
              <w:rPr>
                <w:rFonts w:ascii="Arial" w:eastAsia="Arial" w:hAnsi="Arial" w:cs="Arial"/>
                <w:color w:val="0070C0"/>
                <w:sz w:val="24"/>
              </w:rPr>
              <w:t xml:space="preserve">  </w:t>
            </w:r>
          </w:p>
          <w:p w:rsidR="008E2B9B" w:rsidRDefault="008E2B9B" w:rsidP="008E2B9B">
            <w:pPr>
              <w:spacing w:after="160" w:line="259" w:lineRule="auto"/>
              <w:rPr>
                <w:rFonts w:ascii="Arial" w:eastAsia="Arial" w:hAnsi="Arial" w:cs="Arial"/>
                <w:sz w:val="24"/>
              </w:rPr>
            </w:pPr>
          </w:p>
          <w:p w:rsidR="00BE438C" w:rsidRDefault="008E2B9B" w:rsidP="008E2B9B">
            <w:pPr>
              <w:spacing w:after="160" w:line="259" w:lineRule="auto"/>
            </w:pPr>
            <w:r w:rsidRPr="008E2B9B">
              <w:rPr>
                <w:rFonts w:ascii="Arial" w:eastAsia="Arial" w:hAnsi="Arial" w:cs="Arial"/>
                <w:sz w:val="24"/>
              </w:rPr>
              <w:t>Cleaning of contaminated areas (all surfaces that the symptomatic person has come into contact with, inc</w:t>
            </w:r>
            <w:r>
              <w:rPr>
                <w:rFonts w:ascii="Arial" w:eastAsia="Arial" w:hAnsi="Arial" w:cs="Arial"/>
                <w:sz w:val="24"/>
              </w:rPr>
              <w:t>luding objects which are visible.</w:t>
            </w:r>
          </w:p>
        </w:tc>
        <w:tc>
          <w:tcPr>
            <w:tcW w:w="1088" w:type="dxa"/>
          </w:tcPr>
          <w:p w:rsidR="00BE438C"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Pr="008E2B9B" w:rsidRDefault="008E2B9B" w:rsidP="008E2B9B">
            <w:pPr>
              <w:jc w:val="center"/>
              <w:rPr>
                <w:rFonts w:ascii="Arial" w:hAnsi="Arial" w:cs="Arial"/>
                <w:sz w:val="24"/>
                <w:szCs w:val="24"/>
              </w:rPr>
            </w:pPr>
            <w:r>
              <w:rPr>
                <w:rFonts w:ascii="Arial" w:hAnsi="Arial" w:cs="Arial"/>
                <w:sz w:val="24"/>
                <w:szCs w:val="24"/>
              </w:rPr>
              <w:t>L</w:t>
            </w:r>
          </w:p>
        </w:tc>
      </w:tr>
      <w:tr w:rsidR="008E2B9B" w:rsidTr="00111E0E">
        <w:tc>
          <w:tcPr>
            <w:tcW w:w="3033" w:type="dxa"/>
          </w:tcPr>
          <w:p w:rsidR="008E2B9B" w:rsidRDefault="008E2B9B" w:rsidP="008E2B9B">
            <w:r>
              <w:rPr>
                <w:rFonts w:ascii="Arial" w:eastAsia="Arial" w:hAnsi="Arial" w:cs="Arial"/>
                <w:color w:val="FF0000"/>
                <w:sz w:val="24"/>
              </w:rPr>
              <w:t xml:space="preserve">*School informed of a positive COVID-19 case of a pupil or staff </w:t>
            </w:r>
          </w:p>
          <w:p w:rsidR="008E2B9B" w:rsidRDefault="008E2B9B" w:rsidP="008E2B9B">
            <w:proofErr w:type="gramStart"/>
            <w:r>
              <w:rPr>
                <w:rFonts w:ascii="Arial" w:eastAsia="Arial" w:hAnsi="Arial" w:cs="Arial"/>
                <w:color w:val="FF0000"/>
                <w:sz w:val="24"/>
              </w:rPr>
              <w:t>member</w:t>
            </w:r>
            <w:proofErr w:type="gramEnd"/>
            <w:r>
              <w:rPr>
                <w:rFonts w:ascii="Arial" w:eastAsia="Arial" w:hAnsi="Arial" w:cs="Arial"/>
                <w:color w:val="FF0000"/>
                <w:sz w:val="24"/>
              </w:rPr>
              <w:t xml:space="preserve"> that has been in school.</w:t>
            </w:r>
          </w:p>
        </w:tc>
        <w:tc>
          <w:tcPr>
            <w:tcW w:w="4900" w:type="dxa"/>
          </w:tcPr>
          <w:p w:rsidR="008E2B9B" w:rsidRDefault="008E2B9B" w:rsidP="008E2B9B">
            <w:pPr>
              <w:spacing w:after="160" w:line="246" w:lineRule="auto"/>
              <w:ind w:right="375"/>
              <w:rPr>
                <w:rFonts w:ascii="Arial" w:eastAsia="Arial" w:hAnsi="Arial" w:cs="Arial"/>
                <w:sz w:val="24"/>
              </w:rPr>
            </w:pPr>
            <w:r w:rsidRPr="008E2B9B">
              <w:rPr>
                <w:rFonts w:ascii="Arial" w:eastAsia="Arial" w:hAnsi="Arial" w:cs="Arial"/>
                <w:sz w:val="24"/>
              </w:rPr>
              <w:t xml:space="preserve">The person who is positive should: Follow the stay at home guidance for households with a confirmed case of COVID-19. </w:t>
            </w:r>
          </w:p>
          <w:p w:rsidR="008E2B9B" w:rsidRDefault="008E2B9B" w:rsidP="008E2B9B">
            <w:pPr>
              <w:spacing w:after="160" w:line="246" w:lineRule="auto"/>
              <w:ind w:right="375"/>
              <w:rPr>
                <w:rFonts w:ascii="Arial" w:eastAsia="Arial" w:hAnsi="Arial" w:cs="Arial"/>
                <w:sz w:val="24"/>
              </w:rPr>
            </w:pPr>
            <w:r w:rsidRPr="008E2B9B">
              <w:rPr>
                <w:rFonts w:ascii="Arial" w:eastAsia="Arial" w:hAnsi="Arial" w:cs="Arial"/>
                <w:sz w:val="24"/>
              </w:rPr>
              <w:t xml:space="preserve">Self-isolate for 10 days until well </w:t>
            </w:r>
            <w:r>
              <w:rPr>
                <w:rFonts w:ascii="Arial" w:eastAsia="Arial" w:hAnsi="Arial" w:cs="Arial"/>
                <w:sz w:val="24"/>
              </w:rPr>
              <w:t xml:space="preserve">(Including no fever for 48 hours) </w:t>
            </w:r>
          </w:p>
          <w:p w:rsidR="008E2B9B" w:rsidRDefault="008E2B9B" w:rsidP="008E2B9B">
            <w:pPr>
              <w:spacing w:after="160" w:line="246" w:lineRule="auto"/>
              <w:ind w:right="375"/>
              <w:rPr>
                <w:rFonts w:ascii="Arial" w:eastAsia="Arial" w:hAnsi="Arial" w:cs="Arial"/>
                <w:sz w:val="24"/>
              </w:rPr>
            </w:pPr>
            <w:r>
              <w:rPr>
                <w:rFonts w:ascii="Arial" w:eastAsia="Arial" w:hAnsi="Arial" w:cs="Arial"/>
                <w:sz w:val="24"/>
              </w:rPr>
              <w:t>From the 16</w:t>
            </w:r>
            <w:r>
              <w:rPr>
                <w:rFonts w:ascii="Arial" w:eastAsia="Arial" w:hAnsi="Arial" w:cs="Arial"/>
                <w:sz w:val="24"/>
                <w:vertAlign w:val="superscript"/>
              </w:rPr>
              <w:t>th</w:t>
            </w:r>
            <w:r>
              <w:rPr>
                <w:rFonts w:ascii="Arial" w:eastAsia="Arial" w:hAnsi="Arial" w:cs="Arial"/>
                <w:sz w:val="24"/>
              </w:rPr>
              <w:t xml:space="preserve"> August 21, children under the age of 18 years will no longer be required to self-isolate if they are contacted by NHS Test and Trace as  a close contact of a positive case. Instead individuals or contacts will be contacted by NHS Test and Trace, informed that they have been in close contact and advised to take a PCR test. </w:t>
            </w:r>
          </w:p>
          <w:p w:rsidR="008E2B9B" w:rsidRDefault="008E2B9B" w:rsidP="008E2B9B">
            <w:pPr>
              <w:spacing w:after="160" w:line="246" w:lineRule="auto"/>
              <w:ind w:right="375"/>
            </w:pPr>
            <w:r>
              <w:rPr>
                <w:rFonts w:ascii="Arial" w:eastAsia="Arial" w:hAnsi="Arial" w:cs="Arial"/>
                <w:sz w:val="24"/>
              </w:rPr>
              <w:t xml:space="preserve">Where the school has identified close contacts who are staff and they do not believe the ‘positive case’ will be able to accurately inform NHS Test and Trace who their close contacts have been or provide contact </w:t>
            </w:r>
            <w:r w:rsidRPr="00892B08">
              <w:rPr>
                <w:rFonts w:ascii="Arial" w:eastAsia="Arial" w:hAnsi="Arial" w:cs="Arial"/>
                <w:sz w:val="24"/>
              </w:rPr>
              <w:t>details – school will call the Self-Isolation Service Hub on 020374367815 to provide contact details. They will be sent an NHS Test and Trace ID.</w:t>
            </w:r>
            <w:r>
              <w:rPr>
                <w:rFonts w:ascii="Arial" w:eastAsia="Arial" w:hAnsi="Arial" w:cs="Arial"/>
                <w:sz w:val="24"/>
              </w:rPr>
              <w:t xml:space="preserve"> </w:t>
            </w:r>
          </w:p>
          <w:p w:rsidR="008E2B9B" w:rsidRDefault="008E2B9B" w:rsidP="008E2B9B">
            <w:pPr>
              <w:spacing w:after="17"/>
              <w:rPr>
                <w:rFonts w:ascii="Arial" w:eastAsia="Arial" w:hAnsi="Arial" w:cs="Arial"/>
                <w:sz w:val="24"/>
              </w:rPr>
            </w:pPr>
            <w:r>
              <w:rPr>
                <w:rFonts w:ascii="Arial" w:eastAsia="Arial" w:hAnsi="Arial" w:cs="Arial"/>
                <w:sz w:val="24"/>
              </w:rPr>
              <w:t>School will require the NHS Test and Trace Account and name and contact details of the close contact. I</w:t>
            </w:r>
            <w:r w:rsidR="00892B08">
              <w:rPr>
                <w:rFonts w:ascii="Arial" w:eastAsia="Arial" w:hAnsi="Arial" w:cs="Arial"/>
                <w:sz w:val="24"/>
              </w:rPr>
              <w:t>D of the person tested positive</w:t>
            </w:r>
            <w:r>
              <w:rPr>
                <w:rFonts w:ascii="Arial" w:eastAsia="Arial" w:hAnsi="Arial" w:cs="Arial"/>
                <w:sz w:val="24"/>
              </w:rPr>
              <w:t>.</w:t>
            </w:r>
          </w:p>
          <w:p w:rsidR="008E2B9B" w:rsidRDefault="008E2B9B" w:rsidP="008E2B9B">
            <w:pPr>
              <w:spacing w:after="17"/>
            </w:pPr>
          </w:p>
          <w:p w:rsidR="008E2B9B" w:rsidRDefault="008E2B9B" w:rsidP="008E2B9B">
            <w:pPr>
              <w:ind w:right="130"/>
              <w:rPr>
                <w:rFonts w:ascii="Arial" w:eastAsia="Arial" w:hAnsi="Arial" w:cs="Arial"/>
                <w:sz w:val="24"/>
              </w:rPr>
            </w:pPr>
            <w:r>
              <w:rPr>
                <w:rFonts w:ascii="Arial" w:eastAsia="Arial" w:hAnsi="Arial" w:cs="Arial"/>
                <w:sz w:val="24"/>
              </w:rPr>
              <w:t xml:space="preserve">School areas occupied by those asked to self-isolated are to be deep cleaned. </w:t>
            </w:r>
          </w:p>
          <w:p w:rsidR="008E2B9B" w:rsidRDefault="008E2B9B" w:rsidP="008E2B9B">
            <w:pPr>
              <w:ind w:right="130"/>
              <w:rPr>
                <w:rFonts w:ascii="Arial" w:eastAsia="Arial" w:hAnsi="Arial" w:cs="Arial"/>
                <w:sz w:val="24"/>
              </w:rPr>
            </w:pPr>
          </w:p>
          <w:p w:rsidR="008E2B9B" w:rsidRDefault="008E2B9B" w:rsidP="008E2B9B">
            <w:pPr>
              <w:ind w:right="130"/>
            </w:pPr>
            <w:r>
              <w:rPr>
                <w:rFonts w:ascii="Arial" w:eastAsia="Arial" w:hAnsi="Arial" w:cs="Arial"/>
                <w:sz w:val="24"/>
              </w:rPr>
              <w:t>School to monitor cases and rates.</w:t>
            </w:r>
          </w:p>
        </w:tc>
        <w:tc>
          <w:tcPr>
            <w:tcW w:w="1173" w:type="dxa"/>
          </w:tcPr>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r>
              <w:rPr>
                <w:rFonts w:ascii="Arial" w:hAnsi="Arial" w:cs="Arial"/>
                <w:sz w:val="24"/>
                <w:szCs w:val="24"/>
              </w:rPr>
              <w:t>L</w:t>
            </w:r>
          </w:p>
          <w:p w:rsidR="008E2B9B" w:rsidRDefault="008E2B9B" w:rsidP="008E2B9B">
            <w:pPr>
              <w:jc w:val="center"/>
              <w:rPr>
                <w:rFonts w:ascii="Arial" w:hAnsi="Arial" w:cs="Arial"/>
                <w:sz w:val="24"/>
                <w:szCs w:val="24"/>
              </w:rPr>
            </w:pPr>
          </w:p>
          <w:p w:rsidR="008E2B9B" w:rsidRDefault="008E2B9B" w:rsidP="008E2B9B">
            <w:pPr>
              <w:jc w:val="center"/>
              <w:rPr>
                <w:rFonts w:ascii="Arial" w:hAnsi="Arial" w:cs="Arial"/>
                <w:sz w:val="24"/>
                <w:szCs w:val="24"/>
              </w:rPr>
            </w:pPr>
          </w:p>
          <w:p w:rsidR="0016746E" w:rsidRDefault="0016746E" w:rsidP="008E2B9B">
            <w:pPr>
              <w:jc w:val="center"/>
              <w:rPr>
                <w:rFonts w:ascii="Arial" w:hAnsi="Arial" w:cs="Arial"/>
                <w:sz w:val="24"/>
                <w:szCs w:val="24"/>
              </w:rPr>
            </w:pPr>
          </w:p>
          <w:p w:rsidR="008E2B9B" w:rsidRPr="00BE438C" w:rsidRDefault="008E2B9B" w:rsidP="008E2B9B">
            <w:pPr>
              <w:jc w:val="center"/>
              <w:rPr>
                <w:rFonts w:ascii="Arial" w:hAnsi="Arial" w:cs="Arial"/>
                <w:sz w:val="24"/>
                <w:szCs w:val="24"/>
              </w:rPr>
            </w:pPr>
            <w:r>
              <w:rPr>
                <w:rFonts w:ascii="Arial" w:hAnsi="Arial" w:cs="Arial"/>
                <w:sz w:val="24"/>
                <w:szCs w:val="24"/>
              </w:rPr>
              <w:t>L</w:t>
            </w:r>
          </w:p>
        </w:tc>
        <w:tc>
          <w:tcPr>
            <w:tcW w:w="5246" w:type="dxa"/>
          </w:tcPr>
          <w:p w:rsidR="008E2B9B" w:rsidRPr="008E2B9B" w:rsidRDefault="008E2B9B" w:rsidP="008E2B9B">
            <w:pPr>
              <w:spacing w:after="160" w:line="259" w:lineRule="auto"/>
            </w:pPr>
            <w:r w:rsidRPr="008E2B9B">
              <w:rPr>
                <w:rFonts w:ascii="Arial" w:eastAsia="Arial" w:hAnsi="Arial" w:cs="Arial"/>
                <w:color w:val="201F1E"/>
                <w:sz w:val="24"/>
              </w:rPr>
              <w:t xml:space="preserve">LOC to be informed of levels of positive cases within your settings by submitting the </w:t>
            </w:r>
          </w:p>
          <w:p w:rsidR="008E2B9B" w:rsidRPr="008E2B9B" w:rsidRDefault="008E2B9B" w:rsidP="008E2B9B">
            <w:pPr>
              <w:spacing w:line="276" w:lineRule="auto"/>
              <w:rPr>
                <w:rFonts w:ascii="Arial" w:eastAsia="Arial" w:hAnsi="Arial" w:cs="Arial"/>
                <w:sz w:val="24"/>
              </w:rPr>
            </w:pPr>
            <w:r w:rsidRPr="008E2B9B">
              <w:rPr>
                <w:rFonts w:ascii="Arial" w:eastAsia="Arial" w:hAnsi="Arial" w:cs="Arial"/>
                <w:color w:val="201F1E"/>
                <w:sz w:val="24"/>
              </w:rPr>
              <w:t>COVID case rates each when</w:t>
            </w:r>
            <w:r>
              <w:rPr>
                <w:rFonts w:ascii="Arial" w:eastAsia="Arial" w:hAnsi="Arial" w:cs="Arial"/>
                <w:color w:val="201F1E"/>
                <w:sz w:val="24"/>
              </w:rPr>
              <w:t xml:space="preserve"> there are cases.</w:t>
            </w:r>
          </w:p>
        </w:tc>
        <w:tc>
          <w:tcPr>
            <w:tcW w:w="1088" w:type="dxa"/>
          </w:tcPr>
          <w:p w:rsidR="008E2B9B" w:rsidRDefault="008E2B9B" w:rsidP="008E2B9B">
            <w:pPr>
              <w:jc w:val="center"/>
              <w:rPr>
                <w:rFonts w:ascii="Arial" w:hAnsi="Arial" w:cs="Arial"/>
                <w:sz w:val="24"/>
                <w:szCs w:val="24"/>
              </w:rPr>
            </w:pPr>
          </w:p>
        </w:tc>
      </w:tr>
      <w:tr w:rsidR="0016746E" w:rsidTr="00111E0E">
        <w:tc>
          <w:tcPr>
            <w:tcW w:w="3033" w:type="dxa"/>
          </w:tcPr>
          <w:p w:rsidR="0016746E" w:rsidRDefault="0016746E" w:rsidP="0016746E">
            <w:r>
              <w:rPr>
                <w:rFonts w:ascii="Arial" w:eastAsia="Arial" w:hAnsi="Arial" w:cs="Arial"/>
                <w:color w:val="FF0000"/>
                <w:sz w:val="24"/>
              </w:rPr>
              <w:t xml:space="preserve">*School identified an outbreak of COVID-19. </w:t>
            </w:r>
          </w:p>
          <w:p w:rsidR="0016746E" w:rsidRDefault="0016746E" w:rsidP="0016746E">
            <w:pPr>
              <w:rPr>
                <w:rFonts w:ascii="Arial" w:eastAsia="Arial" w:hAnsi="Arial" w:cs="Arial"/>
                <w:color w:val="FF0000"/>
                <w:sz w:val="24"/>
              </w:rPr>
            </w:pPr>
            <w:r>
              <w:rPr>
                <w:rFonts w:ascii="Arial" w:eastAsia="Arial" w:hAnsi="Arial" w:cs="Arial"/>
                <w:color w:val="FF0000"/>
                <w:sz w:val="24"/>
              </w:rPr>
              <w:t xml:space="preserve">(2 or more epidemiologically linked cases 1.e. linked by being in the same class or at an event. </w:t>
            </w:r>
          </w:p>
          <w:p w:rsidR="0016746E" w:rsidRDefault="0016746E" w:rsidP="0016746E">
            <w:r>
              <w:rPr>
                <w:rFonts w:ascii="Arial" w:eastAsia="Arial" w:hAnsi="Arial" w:cs="Arial"/>
                <w:color w:val="FF0000"/>
                <w:sz w:val="24"/>
              </w:rPr>
              <w:t xml:space="preserve"> </w:t>
            </w:r>
          </w:p>
          <w:p w:rsidR="0016746E" w:rsidRDefault="0016746E" w:rsidP="0016746E">
            <w:pPr>
              <w:rPr>
                <w:rFonts w:ascii="Arial" w:eastAsia="Arial" w:hAnsi="Arial" w:cs="Arial"/>
              </w:rPr>
            </w:pPr>
            <w:r>
              <w:rPr>
                <w:rFonts w:ascii="Arial" w:eastAsia="Arial" w:hAnsi="Arial" w:cs="Arial"/>
              </w:rPr>
              <w:t>Transmission may occur through close contact</w:t>
            </w:r>
          </w:p>
          <w:p w:rsidR="0016746E" w:rsidRDefault="0016746E" w:rsidP="0016746E">
            <w:proofErr w:type="gramStart"/>
            <w:r>
              <w:rPr>
                <w:rFonts w:ascii="Arial" w:eastAsia="Arial" w:hAnsi="Arial" w:cs="Arial"/>
              </w:rPr>
              <w:t>between</w:t>
            </w:r>
            <w:proofErr w:type="gramEnd"/>
            <w:r>
              <w:rPr>
                <w:rFonts w:ascii="Arial" w:eastAsia="Arial" w:hAnsi="Arial" w:cs="Arial"/>
              </w:rPr>
              <w:t xml:space="preserve"> certain individuals.</w:t>
            </w:r>
          </w:p>
        </w:tc>
        <w:tc>
          <w:tcPr>
            <w:tcW w:w="4900" w:type="dxa"/>
          </w:tcPr>
          <w:p w:rsidR="0016746E" w:rsidRPr="0016746E" w:rsidRDefault="0016746E" w:rsidP="0016746E">
            <w:pPr>
              <w:spacing w:after="258"/>
              <w:rPr>
                <w:sz w:val="24"/>
                <w:szCs w:val="24"/>
              </w:rPr>
            </w:pPr>
            <w:r w:rsidRPr="0016746E">
              <w:rPr>
                <w:rFonts w:ascii="Arial" w:eastAsia="Arial" w:hAnsi="Arial" w:cs="Arial"/>
                <w:sz w:val="24"/>
                <w:szCs w:val="24"/>
              </w:rPr>
              <w:t xml:space="preserve">School to implement Outbreak Management Plan as soon as aware of an outbreak (2 or more epidemiologically linked cases) in their setting and inform the Local Outbreak Control Team.  </w:t>
            </w:r>
          </w:p>
          <w:p w:rsidR="0016746E" w:rsidRDefault="0016746E" w:rsidP="0016746E">
            <w:r w:rsidRPr="0016746E">
              <w:rPr>
                <w:rFonts w:ascii="Arial" w:eastAsia="Arial" w:hAnsi="Arial" w:cs="Arial"/>
                <w:sz w:val="24"/>
                <w:szCs w:val="24"/>
              </w:rPr>
              <w:t>School to work with health protection teams</w:t>
            </w:r>
            <w:r>
              <w:rPr>
                <w:rFonts w:ascii="Arial" w:eastAsia="Arial" w:hAnsi="Arial" w:cs="Arial"/>
                <w:sz w:val="24"/>
                <w:szCs w:val="24"/>
              </w:rPr>
              <w:t xml:space="preserve"> </w:t>
            </w:r>
            <w:r>
              <w:rPr>
                <w:rFonts w:ascii="Arial" w:eastAsia="Arial" w:hAnsi="Arial" w:cs="Arial"/>
                <w:sz w:val="24"/>
              </w:rPr>
              <w:t>and Local Outbreak Control in the case of a local outbreak. If there is an outbreak in the school or if central government offers the area an enhanced response package, the Local Outbreak Control Team (under the direction of the Director of Public Health) might advise a setting to temporarily reintroduce some control measures</w:t>
            </w:r>
          </w:p>
        </w:tc>
        <w:tc>
          <w:tcPr>
            <w:tcW w:w="1173" w:type="dxa"/>
          </w:tcPr>
          <w:p w:rsidR="0016746E" w:rsidRDefault="0016746E" w:rsidP="0016746E">
            <w:pPr>
              <w:jc w:val="center"/>
              <w:rPr>
                <w:rFonts w:ascii="Arial" w:hAnsi="Arial" w:cs="Arial"/>
                <w:sz w:val="24"/>
                <w:szCs w:val="24"/>
              </w:rPr>
            </w:pPr>
            <w:r>
              <w:rPr>
                <w:rFonts w:ascii="Arial" w:hAnsi="Arial" w:cs="Arial"/>
                <w:sz w:val="24"/>
                <w:szCs w:val="24"/>
              </w:rPr>
              <w:t>M</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Pr="0016746E" w:rsidRDefault="0016746E" w:rsidP="0016746E">
            <w:pPr>
              <w:jc w:val="center"/>
              <w:rPr>
                <w:rFonts w:ascii="Arial" w:hAnsi="Arial" w:cs="Arial"/>
                <w:sz w:val="24"/>
                <w:szCs w:val="24"/>
              </w:rPr>
            </w:pPr>
          </w:p>
        </w:tc>
        <w:tc>
          <w:tcPr>
            <w:tcW w:w="5246" w:type="dxa"/>
          </w:tcPr>
          <w:p w:rsidR="0016746E" w:rsidRDefault="0016746E" w:rsidP="00561FDC">
            <w:r w:rsidRPr="00A857C7">
              <w:rPr>
                <w:rFonts w:ascii="Arial" w:eastAsia="Arial" w:hAnsi="Arial" w:cs="Arial"/>
                <w:sz w:val="24"/>
              </w:rPr>
              <w:t>School to initiate Outbreak Management Plan and liaise with LOC.</w:t>
            </w:r>
          </w:p>
        </w:tc>
        <w:tc>
          <w:tcPr>
            <w:tcW w:w="1088" w:type="dxa"/>
          </w:tcPr>
          <w:p w:rsidR="0016746E" w:rsidRPr="0016746E" w:rsidRDefault="0016746E" w:rsidP="0016746E">
            <w:pPr>
              <w:jc w:val="center"/>
              <w:rPr>
                <w:rFonts w:ascii="Arial" w:hAnsi="Arial" w:cs="Arial"/>
                <w:sz w:val="24"/>
                <w:szCs w:val="24"/>
              </w:rPr>
            </w:pPr>
            <w:r>
              <w:rPr>
                <w:rFonts w:ascii="Arial" w:hAnsi="Arial" w:cs="Arial"/>
                <w:sz w:val="24"/>
                <w:szCs w:val="24"/>
              </w:rPr>
              <w:t>L</w:t>
            </w:r>
          </w:p>
        </w:tc>
      </w:tr>
      <w:tr w:rsidR="0016746E" w:rsidTr="00111E0E">
        <w:tc>
          <w:tcPr>
            <w:tcW w:w="3033" w:type="dxa"/>
          </w:tcPr>
          <w:p w:rsidR="0016746E" w:rsidRDefault="0016746E" w:rsidP="0016746E">
            <w:pPr>
              <w:ind w:left="108"/>
            </w:pPr>
            <w:r>
              <w:rPr>
                <w:rFonts w:ascii="Arial" w:eastAsia="Arial" w:hAnsi="Arial" w:cs="Arial"/>
                <w:color w:val="FF0000"/>
                <w:sz w:val="24"/>
              </w:rPr>
              <w:t xml:space="preserve">*Neglected Health &amp; </w:t>
            </w:r>
          </w:p>
          <w:p w:rsidR="0016746E" w:rsidRDefault="0016746E" w:rsidP="0016746E">
            <w:r>
              <w:rPr>
                <w:rFonts w:ascii="Arial" w:eastAsia="Arial" w:hAnsi="Arial" w:cs="Arial"/>
                <w:color w:val="FF0000"/>
                <w:sz w:val="24"/>
              </w:rPr>
              <w:t>Safety of premises</w:t>
            </w:r>
          </w:p>
        </w:tc>
        <w:tc>
          <w:tcPr>
            <w:tcW w:w="4900" w:type="dxa"/>
          </w:tcPr>
          <w:p w:rsidR="0016746E" w:rsidRDefault="0016746E" w:rsidP="0016746E">
            <w:pPr>
              <w:spacing w:after="14"/>
            </w:pPr>
            <w:r>
              <w:rPr>
                <w:rFonts w:ascii="Arial" w:eastAsia="Arial" w:hAnsi="Arial" w:cs="Arial"/>
                <w:sz w:val="24"/>
              </w:rPr>
              <w:t xml:space="preserve">All premises Health &amp; Safety checks to be maintained in line with LA &amp; School policy and </w:t>
            </w:r>
            <w:proofErr w:type="gramStart"/>
            <w:r>
              <w:rPr>
                <w:rFonts w:ascii="Arial" w:eastAsia="Arial" w:hAnsi="Arial" w:cs="Arial"/>
                <w:sz w:val="24"/>
              </w:rPr>
              <w:t>procedures .</w:t>
            </w:r>
            <w:proofErr w:type="gramEnd"/>
          </w:p>
          <w:p w:rsidR="0016746E" w:rsidRDefault="0016746E" w:rsidP="0016746E">
            <w:pPr>
              <w:spacing w:after="17"/>
              <w:rPr>
                <w:rFonts w:ascii="Arial" w:eastAsia="Arial" w:hAnsi="Arial" w:cs="Arial"/>
                <w:sz w:val="24"/>
              </w:rPr>
            </w:pPr>
            <w:r>
              <w:rPr>
                <w:rFonts w:ascii="Arial" w:eastAsia="Arial" w:hAnsi="Arial" w:cs="Arial"/>
                <w:sz w:val="24"/>
              </w:rPr>
              <w:t xml:space="preserve">Any new designated routes for movement around the school checked daily for safety and signposting. </w:t>
            </w:r>
          </w:p>
          <w:p w:rsidR="0016746E" w:rsidRDefault="0016746E" w:rsidP="0016746E">
            <w:pPr>
              <w:spacing w:after="17"/>
            </w:pPr>
          </w:p>
          <w:p w:rsidR="0016746E" w:rsidRDefault="0016746E" w:rsidP="0016746E">
            <w:pPr>
              <w:spacing w:after="17"/>
              <w:rPr>
                <w:rFonts w:ascii="Arial" w:eastAsia="Arial" w:hAnsi="Arial" w:cs="Arial"/>
                <w:sz w:val="24"/>
              </w:rPr>
            </w:pPr>
            <w:r>
              <w:rPr>
                <w:rFonts w:ascii="Arial" w:eastAsia="Arial" w:hAnsi="Arial" w:cs="Arial"/>
                <w:sz w:val="24"/>
              </w:rPr>
              <w:t xml:space="preserve">All movement routes clearly marked with social distancing markers and signage if required. </w:t>
            </w:r>
          </w:p>
          <w:p w:rsidR="0016746E" w:rsidRDefault="0016746E" w:rsidP="0016746E">
            <w:pPr>
              <w:spacing w:after="17"/>
            </w:pPr>
          </w:p>
          <w:p w:rsidR="0016746E" w:rsidRDefault="0016746E" w:rsidP="0016746E">
            <w:pPr>
              <w:spacing w:after="17"/>
              <w:rPr>
                <w:rFonts w:ascii="Arial" w:eastAsia="Arial" w:hAnsi="Arial" w:cs="Arial"/>
                <w:sz w:val="24"/>
              </w:rPr>
            </w:pPr>
            <w:r>
              <w:rPr>
                <w:rFonts w:ascii="Arial" w:eastAsia="Arial" w:hAnsi="Arial" w:cs="Arial"/>
                <w:sz w:val="24"/>
              </w:rPr>
              <w:t xml:space="preserve">Evacuation routes and Fire Drill to be shared with all Children on return. </w:t>
            </w:r>
          </w:p>
          <w:p w:rsidR="0016746E" w:rsidRDefault="0016746E" w:rsidP="0016746E">
            <w:pPr>
              <w:spacing w:after="17"/>
            </w:pPr>
          </w:p>
          <w:p w:rsidR="0016746E" w:rsidRDefault="0016746E" w:rsidP="0016746E">
            <w:r>
              <w:rPr>
                <w:rFonts w:ascii="Arial" w:eastAsia="Arial" w:hAnsi="Arial" w:cs="Arial"/>
                <w:sz w:val="24"/>
              </w:rPr>
              <w:t>Hazard exchange completed with Raindrops regarding use of the school site. – Risk Assessments shared between both parties.</w:t>
            </w:r>
          </w:p>
        </w:tc>
        <w:tc>
          <w:tcPr>
            <w:tcW w:w="1173" w:type="dxa"/>
          </w:tcPr>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340BE" w:rsidRDefault="001340BE" w:rsidP="0016746E">
            <w:pPr>
              <w:jc w:val="center"/>
              <w:rPr>
                <w:rFonts w:ascii="Arial" w:hAnsi="Arial" w:cs="Arial"/>
                <w:sz w:val="24"/>
                <w:szCs w:val="24"/>
              </w:rPr>
            </w:pPr>
          </w:p>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Pr="0016746E" w:rsidRDefault="0016746E" w:rsidP="0016746E">
            <w:pPr>
              <w:jc w:val="center"/>
              <w:rPr>
                <w:rFonts w:ascii="Arial" w:hAnsi="Arial" w:cs="Arial"/>
                <w:sz w:val="24"/>
                <w:szCs w:val="24"/>
              </w:rPr>
            </w:pPr>
            <w:r>
              <w:rPr>
                <w:rFonts w:ascii="Arial" w:hAnsi="Arial" w:cs="Arial"/>
                <w:sz w:val="24"/>
                <w:szCs w:val="24"/>
              </w:rPr>
              <w:t>L</w:t>
            </w:r>
          </w:p>
        </w:tc>
        <w:tc>
          <w:tcPr>
            <w:tcW w:w="5246" w:type="dxa"/>
          </w:tcPr>
          <w:p w:rsidR="0016746E" w:rsidRDefault="0016746E" w:rsidP="0016746E">
            <w:pPr>
              <w:spacing w:line="241" w:lineRule="auto"/>
            </w:pPr>
            <w:r>
              <w:rPr>
                <w:rFonts w:ascii="Arial" w:eastAsia="Arial" w:hAnsi="Arial" w:cs="Arial"/>
                <w:sz w:val="24"/>
              </w:rPr>
              <w:t xml:space="preserve">Emerald– exit via path to entrance to Reception class. </w:t>
            </w:r>
          </w:p>
          <w:p w:rsidR="0016746E" w:rsidRDefault="0016746E" w:rsidP="0016746E">
            <w:pPr>
              <w:ind w:right="307"/>
              <w:rPr>
                <w:rFonts w:ascii="Arial" w:eastAsia="Arial" w:hAnsi="Arial" w:cs="Arial"/>
                <w:sz w:val="24"/>
              </w:rPr>
            </w:pPr>
            <w:r>
              <w:rPr>
                <w:rFonts w:ascii="Arial" w:eastAsia="Arial" w:hAnsi="Arial" w:cs="Arial"/>
                <w:sz w:val="24"/>
              </w:rPr>
              <w:t>Garnet-exit via door in the corridor near library.</w:t>
            </w:r>
          </w:p>
          <w:p w:rsidR="0016746E" w:rsidRDefault="0016746E" w:rsidP="0016746E">
            <w:pPr>
              <w:ind w:right="307"/>
              <w:rPr>
                <w:rFonts w:ascii="Arial" w:eastAsia="Arial" w:hAnsi="Arial" w:cs="Arial"/>
                <w:sz w:val="24"/>
              </w:rPr>
            </w:pPr>
          </w:p>
          <w:p w:rsidR="0016746E" w:rsidRDefault="0016746E" w:rsidP="0016746E">
            <w:pPr>
              <w:rPr>
                <w:rFonts w:ascii="Arial" w:eastAsia="Arial" w:hAnsi="Arial" w:cs="Arial"/>
                <w:sz w:val="24"/>
              </w:rPr>
            </w:pPr>
            <w:r>
              <w:rPr>
                <w:rFonts w:ascii="Arial" w:eastAsia="Arial" w:hAnsi="Arial" w:cs="Arial"/>
                <w:sz w:val="24"/>
              </w:rPr>
              <w:t>Sapphire exit via door opposite bench in new build.</w:t>
            </w:r>
          </w:p>
          <w:p w:rsidR="0016746E" w:rsidRDefault="0016746E" w:rsidP="0016746E">
            <w:pPr>
              <w:rPr>
                <w:rFonts w:ascii="Arial" w:eastAsia="Arial" w:hAnsi="Arial" w:cs="Arial"/>
                <w:sz w:val="24"/>
              </w:rPr>
            </w:pPr>
          </w:p>
          <w:p w:rsidR="0016746E" w:rsidRDefault="0016746E" w:rsidP="0016746E">
            <w:r>
              <w:rPr>
                <w:rFonts w:ascii="Arial" w:eastAsia="Arial" w:hAnsi="Arial" w:cs="Arial"/>
                <w:sz w:val="24"/>
              </w:rPr>
              <w:t>Amethyst exit via door through learning area.</w:t>
            </w:r>
          </w:p>
        </w:tc>
        <w:tc>
          <w:tcPr>
            <w:tcW w:w="1088" w:type="dxa"/>
          </w:tcPr>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r>
              <w:rPr>
                <w:rFonts w:ascii="Arial" w:hAnsi="Arial" w:cs="Arial"/>
                <w:sz w:val="24"/>
                <w:szCs w:val="24"/>
              </w:rPr>
              <w:t>L</w:t>
            </w:r>
          </w:p>
          <w:p w:rsidR="0016746E" w:rsidRDefault="0016746E" w:rsidP="0016746E">
            <w:pPr>
              <w:jc w:val="center"/>
              <w:rPr>
                <w:rFonts w:ascii="Arial" w:hAnsi="Arial" w:cs="Arial"/>
                <w:sz w:val="24"/>
                <w:szCs w:val="24"/>
              </w:rPr>
            </w:pPr>
          </w:p>
          <w:p w:rsidR="0016746E" w:rsidRDefault="0016746E" w:rsidP="0016746E">
            <w:pPr>
              <w:jc w:val="center"/>
              <w:rPr>
                <w:rFonts w:ascii="Arial" w:hAnsi="Arial" w:cs="Arial"/>
                <w:sz w:val="24"/>
                <w:szCs w:val="24"/>
              </w:rPr>
            </w:pPr>
          </w:p>
          <w:p w:rsidR="0016746E" w:rsidRPr="0016746E" w:rsidRDefault="0016746E" w:rsidP="0016746E">
            <w:pPr>
              <w:jc w:val="center"/>
              <w:rPr>
                <w:rFonts w:ascii="Arial" w:hAnsi="Arial" w:cs="Arial"/>
                <w:sz w:val="24"/>
                <w:szCs w:val="24"/>
              </w:rPr>
            </w:pPr>
            <w:r>
              <w:rPr>
                <w:rFonts w:ascii="Arial" w:hAnsi="Arial" w:cs="Arial"/>
                <w:sz w:val="24"/>
                <w:szCs w:val="24"/>
              </w:rPr>
              <w:t>L</w:t>
            </w:r>
          </w:p>
        </w:tc>
      </w:tr>
      <w:tr w:rsidR="0016746E" w:rsidTr="00111E0E">
        <w:tc>
          <w:tcPr>
            <w:tcW w:w="3033" w:type="dxa"/>
          </w:tcPr>
          <w:p w:rsidR="0016746E" w:rsidRDefault="0016746E" w:rsidP="0016746E">
            <w:pPr>
              <w:spacing w:after="1"/>
              <w:ind w:left="108"/>
            </w:pPr>
            <w:r>
              <w:rPr>
                <w:rFonts w:ascii="Arial" w:eastAsia="Arial" w:hAnsi="Arial" w:cs="Arial"/>
                <w:color w:val="FF0000"/>
                <w:sz w:val="24"/>
              </w:rPr>
              <w:t xml:space="preserve">*Contact with members of the public spreading </w:t>
            </w:r>
          </w:p>
          <w:p w:rsidR="0016746E" w:rsidRDefault="0016746E" w:rsidP="0016746E">
            <w:pPr>
              <w:ind w:left="108"/>
            </w:pPr>
            <w:r>
              <w:rPr>
                <w:rFonts w:ascii="Arial" w:eastAsia="Arial" w:hAnsi="Arial" w:cs="Arial"/>
                <w:color w:val="FF0000"/>
                <w:sz w:val="24"/>
              </w:rPr>
              <w:t xml:space="preserve">infection </w:t>
            </w:r>
          </w:p>
          <w:p w:rsidR="0016746E" w:rsidRDefault="0016746E" w:rsidP="0016746E">
            <w:pPr>
              <w:ind w:left="108"/>
              <w:rPr>
                <w:rFonts w:ascii="Arial" w:eastAsia="Arial" w:hAnsi="Arial" w:cs="Arial"/>
                <w:color w:val="FF0000"/>
                <w:sz w:val="24"/>
              </w:rPr>
            </w:pPr>
          </w:p>
          <w:p w:rsidR="0016746E" w:rsidRDefault="0016746E" w:rsidP="0016746E">
            <w:pPr>
              <w:ind w:left="108"/>
              <w:rPr>
                <w:rFonts w:ascii="Arial" w:eastAsia="Arial" w:hAnsi="Arial" w:cs="Arial"/>
                <w:color w:val="FF0000"/>
                <w:sz w:val="24"/>
              </w:rPr>
            </w:pPr>
            <w:r>
              <w:rPr>
                <w:rFonts w:ascii="Arial" w:eastAsia="Arial" w:hAnsi="Arial" w:cs="Arial"/>
                <w:sz w:val="24"/>
              </w:rPr>
              <w:t>Transmission may occur through sharing spaces and equipment</w:t>
            </w:r>
          </w:p>
        </w:tc>
        <w:tc>
          <w:tcPr>
            <w:tcW w:w="4900" w:type="dxa"/>
          </w:tcPr>
          <w:p w:rsidR="0016746E" w:rsidRDefault="0016746E" w:rsidP="0016746E">
            <w:pPr>
              <w:spacing w:after="16"/>
            </w:pPr>
            <w:r>
              <w:rPr>
                <w:rFonts w:ascii="Arial" w:eastAsia="Arial" w:hAnsi="Arial" w:cs="Arial"/>
                <w:sz w:val="24"/>
              </w:rPr>
              <w:t xml:space="preserve">Information shared with parents about expectations via text message and or e-mail.  </w:t>
            </w:r>
          </w:p>
          <w:p w:rsidR="0016746E" w:rsidRDefault="0016746E" w:rsidP="0016746E">
            <w:pPr>
              <w:spacing w:after="17"/>
              <w:rPr>
                <w:rFonts w:ascii="Arial" w:eastAsia="Arial" w:hAnsi="Arial" w:cs="Arial"/>
                <w:sz w:val="24"/>
              </w:rPr>
            </w:pPr>
            <w:r>
              <w:rPr>
                <w:rFonts w:ascii="Arial" w:eastAsia="Arial" w:hAnsi="Arial" w:cs="Arial"/>
                <w:sz w:val="24"/>
              </w:rPr>
              <w:t>Hand sanitation stations available for visitors/par</w:t>
            </w:r>
            <w:r w:rsidR="00361C88">
              <w:rPr>
                <w:rFonts w:ascii="Arial" w:eastAsia="Arial" w:hAnsi="Arial" w:cs="Arial"/>
                <w:sz w:val="24"/>
              </w:rPr>
              <w:t>ents and children at reception a</w:t>
            </w:r>
            <w:r>
              <w:rPr>
                <w:rFonts w:ascii="Arial" w:eastAsia="Arial" w:hAnsi="Arial" w:cs="Arial"/>
                <w:sz w:val="24"/>
              </w:rPr>
              <w:t>nd table through reception door.</w:t>
            </w:r>
          </w:p>
          <w:p w:rsidR="00361C88" w:rsidRDefault="00361C88" w:rsidP="0016746E">
            <w:pPr>
              <w:spacing w:after="17"/>
              <w:rPr>
                <w:rFonts w:ascii="Arial" w:eastAsia="Arial" w:hAnsi="Arial" w:cs="Arial"/>
                <w:sz w:val="24"/>
              </w:rPr>
            </w:pPr>
          </w:p>
          <w:p w:rsidR="0016746E" w:rsidRDefault="0016746E" w:rsidP="0016746E">
            <w:pPr>
              <w:spacing w:after="17"/>
              <w:rPr>
                <w:rFonts w:ascii="Arial" w:eastAsia="Arial" w:hAnsi="Arial" w:cs="Arial"/>
                <w:sz w:val="24"/>
              </w:rPr>
            </w:pPr>
            <w:r>
              <w:rPr>
                <w:rFonts w:ascii="Arial" w:eastAsia="Arial" w:hAnsi="Arial" w:cs="Arial"/>
                <w:sz w:val="24"/>
              </w:rPr>
              <w:t xml:space="preserve">Visits to school are to be made by appointment only, where possible. </w:t>
            </w:r>
          </w:p>
          <w:p w:rsidR="00361C88" w:rsidRDefault="00361C88" w:rsidP="0016746E">
            <w:pPr>
              <w:spacing w:after="17"/>
            </w:pPr>
          </w:p>
          <w:p w:rsidR="00361C88" w:rsidRDefault="0016746E" w:rsidP="00361C88">
            <w:pPr>
              <w:spacing w:after="16"/>
              <w:rPr>
                <w:rFonts w:ascii="Arial" w:eastAsia="Arial" w:hAnsi="Arial" w:cs="Arial"/>
                <w:sz w:val="24"/>
              </w:rPr>
            </w:pPr>
            <w:r>
              <w:rPr>
                <w:rFonts w:ascii="Arial" w:eastAsia="Arial" w:hAnsi="Arial" w:cs="Arial"/>
                <w:sz w:val="24"/>
              </w:rPr>
              <w:t>Floor markin</w:t>
            </w:r>
            <w:r w:rsidR="00361C88">
              <w:rPr>
                <w:rFonts w:ascii="Arial" w:eastAsia="Arial" w:hAnsi="Arial" w:cs="Arial"/>
                <w:sz w:val="24"/>
              </w:rPr>
              <w:t xml:space="preserve">gs and signs will be on display along access routes to encourage social distancing where appropriate. </w:t>
            </w:r>
          </w:p>
          <w:p w:rsidR="00361C88" w:rsidRDefault="00361C88" w:rsidP="00361C88">
            <w:pPr>
              <w:spacing w:after="16"/>
            </w:pPr>
          </w:p>
          <w:p w:rsidR="00361C88" w:rsidRDefault="00361C88" w:rsidP="00361C88">
            <w:pPr>
              <w:spacing w:after="14"/>
              <w:rPr>
                <w:rFonts w:ascii="Arial" w:eastAsia="Arial" w:hAnsi="Arial" w:cs="Arial"/>
                <w:sz w:val="24"/>
              </w:rPr>
            </w:pPr>
            <w:r>
              <w:rPr>
                <w:rFonts w:ascii="Arial" w:eastAsia="Arial" w:hAnsi="Arial" w:cs="Arial"/>
                <w:sz w:val="24"/>
              </w:rPr>
              <w:t xml:space="preserve">Only one visitor at a time is to be allowed in the school reception.     </w:t>
            </w:r>
          </w:p>
        </w:tc>
        <w:tc>
          <w:tcPr>
            <w:tcW w:w="1173" w:type="dxa"/>
          </w:tcPr>
          <w:p w:rsidR="0016746E"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361C88">
            <w:pPr>
              <w:jc w:val="center"/>
              <w:rPr>
                <w:rFonts w:ascii="Arial" w:hAnsi="Arial" w:cs="Arial"/>
                <w:sz w:val="24"/>
                <w:szCs w:val="24"/>
              </w:rPr>
            </w:pPr>
            <w:r>
              <w:rPr>
                <w:rFonts w:ascii="Arial" w:hAnsi="Arial" w:cs="Arial"/>
                <w:sz w:val="24"/>
                <w:szCs w:val="24"/>
              </w:rPr>
              <w:t>L</w:t>
            </w:r>
          </w:p>
          <w:p w:rsidR="00361C88" w:rsidRDefault="00361C88" w:rsidP="00361C88">
            <w:pPr>
              <w:jc w:val="center"/>
              <w:rPr>
                <w:rFonts w:ascii="Arial" w:hAnsi="Arial" w:cs="Arial"/>
                <w:sz w:val="24"/>
                <w:szCs w:val="24"/>
              </w:rPr>
            </w:pPr>
          </w:p>
          <w:p w:rsidR="00361C88" w:rsidRDefault="00361C88" w:rsidP="00361C88">
            <w:pPr>
              <w:jc w:val="center"/>
              <w:rPr>
                <w:rFonts w:ascii="Arial" w:hAnsi="Arial" w:cs="Arial"/>
                <w:sz w:val="24"/>
                <w:szCs w:val="24"/>
              </w:rPr>
            </w:pPr>
          </w:p>
          <w:p w:rsidR="00361C88" w:rsidRDefault="00361C88" w:rsidP="00361C88">
            <w:pPr>
              <w:jc w:val="center"/>
              <w:rPr>
                <w:rFonts w:ascii="Arial" w:hAnsi="Arial" w:cs="Arial"/>
                <w:sz w:val="24"/>
                <w:szCs w:val="24"/>
              </w:rPr>
            </w:pPr>
            <w:r>
              <w:rPr>
                <w:rFonts w:ascii="Arial" w:hAnsi="Arial" w:cs="Arial"/>
                <w:sz w:val="24"/>
                <w:szCs w:val="24"/>
              </w:rPr>
              <w:t>L</w:t>
            </w:r>
          </w:p>
          <w:p w:rsidR="00361C88" w:rsidRDefault="00361C88" w:rsidP="00361C88">
            <w:pPr>
              <w:jc w:val="center"/>
              <w:rPr>
                <w:rFonts w:ascii="Arial" w:hAnsi="Arial" w:cs="Arial"/>
                <w:sz w:val="24"/>
                <w:szCs w:val="24"/>
              </w:rPr>
            </w:pPr>
          </w:p>
          <w:p w:rsidR="00361C88" w:rsidRDefault="00361C88" w:rsidP="00361C88">
            <w:pPr>
              <w:jc w:val="center"/>
              <w:rPr>
                <w:rFonts w:ascii="Arial" w:hAnsi="Arial" w:cs="Arial"/>
                <w:sz w:val="24"/>
                <w:szCs w:val="24"/>
              </w:rPr>
            </w:pPr>
          </w:p>
          <w:p w:rsidR="00361C88" w:rsidRDefault="00361C88" w:rsidP="00361C88">
            <w:pPr>
              <w:jc w:val="center"/>
              <w:rPr>
                <w:rFonts w:ascii="Arial" w:hAnsi="Arial" w:cs="Arial"/>
                <w:sz w:val="24"/>
                <w:szCs w:val="24"/>
              </w:rPr>
            </w:pPr>
          </w:p>
          <w:p w:rsidR="00361C88" w:rsidRDefault="00361C88" w:rsidP="00361C88">
            <w:pPr>
              <w:jc w:val="center"/>
              <w:rPr>
                <w:rFonts w:ascii="Arial" w:hAnsi="Arial" w:cs="Arial"/>
                <w:sz w:val="24"/>
                <w:szCs w:val="24"/>
              </w:rPr>
            </w:pPr>
          </w:p>
          <w:p w:rsidR="00361C88" w:rsidRDefault="00361C88" w:rsidP="00361C88">
            <w:pPr>
              <w:jc w:val="center"/>
              <w:rPr>
                <w:rFonts w:ascii="Arial" w:hAnsi="Arial" w:cs="Arial"/>
                <w:sz w:val="24"/>
                <w:szCs w:val="24"/>
              </w:rPr>
            </w:pPr>
            <w:r>
              <w:rPr>
                <w:rFonts w:ascii="Arial" w:hAnsi="Arial" w:cs="Arial"/>
                <w:sz w:val="24"/>
                <w:szCs w:val="24"/>
              </w:rPr>
              <w:t>L</w:t>
            </w:r>
          </w:p>
        </w:tc>
        <w:tc>
          <w:tcPr>
            <w:tcW w:w="5246" w:type="dxa"/>
          </w:tcPr>
          <w:p w:rsidR="00130D43" w:rsidRDefault="00130D43" w:rsidP="00130D43">
            <w:pPr>
              <w:rPr>
                <w:rFonts w:ascii="Arial" w:eastAsia="Arial" w:hAnsi="Arial" w:cs="Arial"/>
                <w:sz w:val="24"/>
              </w:rPr>
            </w:pPr>
            <w:r>
              <w:rPr>
                <w:rFonts w:ascii="Arial" w:eastAsia="Arial" w:hAnsi="Arial" w:cs="Arial"/>
                <w:sz w:val="24"/>
              </w:rPr>
              <w:t>One way system around the outside of the building. Cones out if need to social distance.</w:t>
            </w:r>
          </w:p>
          <w:p w:rsidR="00130D43" w:rsidRDefault="00130D43" w:rsidP="00130D43">
            <w:pPr>
              <w:rPr>
                <w:rFonts w:ascii="Arial" w:eastAsia="Arial" w:hAnsi="Arial" w:cs="Arial"/>
                <w:sz w:val="24"/>
              </w:rPr>
            </w:pPr>
          </w:p>
          <w:p w:rsidR="00130D43" w:rsidRDefault="00130D43" w:rsidP="00130D43">
            <w:pPr>
              <w:rPr>
                <w:rFonts w:ascii="Arial" w:eastAsia="Arial" w:hAnsi="Arial" w:cs="Arial"/>
                <w:sz w:val="24"/>
              </w:rPr>
            </w:pPr>
            <w:r>
              <w:rPr>
                <w:rFonts w:ascii="Arial" w:eastAsia="Arial" w:hAnsi="Arial" w:cs="Arial"/>
                <w:sz w:val="24"/>
              </w:rPr>
              <w:t>Parents/Carers to walk through at correct time, drop their child/</w:t>
            </w:r>
            <w:proofErr w:type="spellStart"/>
            <w:r>
              <w:rPr>
                <w:rFonts w:ascii="Arial" w:eastAsia="Arial" w:hAnsi="Arial" w:cs="Arial"/>
                <w:sz w:val="24"/>
              </w:rPr>
              <w:t>ren</w:t>
            </w:r>
            <w:proofErr w:type="spellEnd"/>
            <w:r>
              <w:rPr>
                <w:rFonts w:ascii="Arial" w:eastAsia="Arial" w:hAnsi="Arial" w:cs="Arial"/>
                <w:sz w:val="24"/>
              </w:rPr>
              <w:t xml:space="preserve"> off and not stop to talk on the playground</w:t>
            </w:r>
          </w:p>
          <w:p w:rsidR="0016746E" w:rsidRDefault="0016746E" w:rsidP="0016746E">
            <w:pPr>
              <w:spacing w:line="241" w:lineRule="auto"/>
              <w:rPr>
                <w:rFonts w:ascii="Arial" w:eastAsia="Arial" w:hAnsi="Arial" w:cs="Arial"/>
                <w:sz w:val="24"/>
              </w:rPr>
            </w:pPr>
          </w:p>
        </w:tc>
        <w:tc>
          <w:tcPr>
            <w:tcW w:w="1088" w:type="dxa"/>
          </w:tcPr>
          <w:p w:rsidR="0016746E"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tc>
      </w:tr>
      <w:tr w:rsidR="00361C88" w:rsidTr="00111E0E">
        <w:tc>
          <w:tcPr>
            <w:tcW w:w="3033" w:type="dxa"/>
            <w:shd w:val="clear" w:color="auto" w:fill="A8D08D" w:themeFill="accent6" w:themeFillTint="99"/>
          </w:tcPr>
          <w:p w:rsidR="00361C88" w:rsidRDefault="00361C88" w:rsidP="0016746E">
            <w:pPr>
              <w:spacing w:after="1"/>
              <w:ind w:left="108"/>
              <w:rPr>
                <w:rFonts w:ascii="Arial" w:eastAsia="Arial" w:hAnsi="Arial" w:cs="Arial"/>
                <w:color w:val="FF0000"/>
                <w:sz w:val="24"/>
              </w:rPr>
            </w:pPr>
          </w:p>
        </w:tc>
        <w:tc>
          <w:tcPr>
            <w:tcW w:w="4900" w:type="dxa"/>
            <w:shd w:val="clear" w:color="auto" w:fill="A8D08D" w:themeFill="accent6" w:themeFillTint="99"/>
          </w:tcPr>
          <w:p w:rsidR="00361C88" w:rsidRPr="00361C88" w:rsidRDefault="00361C88" w:rsidP="00361C88">
            <w:pPr>
              <w:spacing w:after="16"/>
              <w:rPr>
                <w:rFonts w:ascii="Arial" w:eastAsia="Arial" w:hAnsi="Arial" w:cs="Arial"/>
                <w:sz w:val="24"/>
              </w:rPr>
            </w:pPr>
            <w:r w:rsidRPr="00361C88">
              <w:rPr>
                <w:rFonts w:ascii="Arial" w:eastAsia="Arial" w:hAnsi="Arial" w:cs="Arial"/>
                <w:sz w:val="24"/>
              </w:rPr>
              <w:t xml:space="preserve">Only 1 parent per family allowed on school site to bring and collect their child from school. </w:t>
            </w:r>
          </w:p>
          <w:p w:rsidR="00361C88" w:rsidRPr="00361C88" w:rsidRDefault="00361C88" w:rsidP="00361C88">
            <w:pPr>
              <w:spacing w:after="16"/>
              <w:rPr>
                <w:rFonts w:ascii="Arial" w:eastAsia="Arial" w:hAnsi="Arial" w:cs="Arial"/>
                <w:sz w:val="24"/>
              </w:rPr>
            </w:pPr>
            <w:r w:rsidRPr="00361C88">
              <w:rPr>
                <w:rFonts w:ascii="Arial" w:eastAsia="Arial" w:hAnsi="Arial" w:cs="Arial"/>
                <w:sz w:val="24"/>
              </w:rPr>
              <w:t xml:space="preserve">One-way system in place to help minimise contact. </w:t>
            </w:r>
          </w:p>
          <w:p w:rsidR="00361C88" w:rsidRDefault="00361C88" w:rsidP="00361C88">
            <w:pPr>
              <w:spacing w:after="16"/>
              <w:rPr>
                <w:rFonts w:ascii="Arial" w:eastAsia="Arial" w:hAnsi="Arial" w:cs="Arial"/>
                <w:sz w:val="24"/>
              </w:rPr>
            </w:pPr>
            <w:r w:rsidRPr="00361C88">
              <w:rPr>
                <w:rFonts w:ascii="Arial" w:eastAsia="Arial" w:hAnsi="Arial" w:cs="Arial"/>
                <w:sz w:val="24"/>
              </w:rPr>
              <w:t>Visits to school made by appointment only. Parents and visitors to wear face coverings at all times whilst on the school premises (Includes parents picking up and dropping of children)</w:t>
            </w:r>
          </w:p>
        </w:tc>
        <w:tc>
          <w:tcPr>
            <w:tcW w:w="1173" w:type="dxa"/>
            <w:shd w:val="clear" w:color="auto" w:fill="A8D08D" w:themeFill="accent6" w:themeFillTint="99"/>
          </w:tcPr>
          <w:p w:rsidR="00361C88" w:rsidRDefault="00361C88" w:rsidP="0016746E">
            <w:pPr>
              <w:jc w:val="center"/>
              <w:rPr>
                <w:rFonts w:ascii="Arial" w:hAnsi="Arial" w:cs="Arial"/>
                <w:sz w:val="24"/>
                <w:szCs w:val="24"/>
              </w:rPr>
            </w:pPr>
          </w:p>
        </w:tc>
        <w:tc>
          <w:tcPr>
            <w:tcW w:w="5246" w:type="dxa"/>
            <w:tcBorders>
              <w:bottom w:val="single" w:sz="4" w:space="0" w:color="auto"/>
            </w:tcBorders>
            <w:shd w:val="clear" w:color="auto" w:fill="A8D08D" w:themeFill="accent6" w:themeFillTint="99"/>
          </w:tcPr>
          <w:p w:rsidR="00361C88" w:rsidRPr="00361C88" w:rsidRDefault="00361C88" w:rsidP="00361C88">
            <w:pPr>
              <w:spacing w:after="160" w:line="259" w:lineRule="auto"/>
            </w:pPr>
            <w:r w:rsidRPr="00361C88">
              <w:rPr>
                <w:rFonts w:ascii="Arial" w:eastAsia="Arial" w:hAnsi="Arial" w:cs="Arial"/>
                <w:sz w:val="24"/>
              </w:rPr>
              <w:t>Parents/Carers notified of one way system, which is well signposted.</w:t>
            </w:r>
          </w:p>
          <w:p w:rsidR="00361C88" w:rsidRDefault="00361C88" w:rsidP="00130D43">
            <w:pPr>
              <w:rPr>
                <w:rFonts w:ascii="Arial" w:eastAsia="Arial" w:hAnsi="Arial" w:cs="Arial"/>
                <w:sz w:val="24"/>
              </w:rPr>
            </w:pPr>
          </w:p>
        </w:tc>
        <w:tc>
          <w:tcPr>
            <w:tcW w:w="1088" w:type="dxa"/>
            <w:shd w:val="clear" w:color="auto" w:fill="A8D08D" w:themeFill="accent6" w:themeFillTint="99"/>
          </w:tcPr>
          <w:p w:rsidR="00361C88" w:rsidRDefault="00361C88" w:rsidP="0016746E">
            <w:pPr>
              <w:jc w:val="center"/>
              <w:rPr>
                <w:rFonts w:ascii="Arial" w:hAnsi="Arial" w:cs="Arial"/>
                <w:sz w:val="24"/>
                <w:szCs w:val="24"/>
              </w:rPr>
            </w:pPr>
          </w:p>
        </w:tc>
      </w:tr>
      <w:tr w:rsidR="00361C88" w:rsidTr="00111E0E">
        <w:tc>
          <w:tcPr>
            <w:tcW w:w="3033" w:type="dxa"/>
            <w:shd w:val="clear" w:color="auto" w:fill="auto"/>
          </w:tcPr>
          <w:p w:rsidR="00361C88" w:rsidRDefault="00361C88" w:rsidP="00361C88">
            <w:pPr>
              <w:spacing w:after="160" w:line="259" w:lineRule="auto"/>
            </w:pPr>
            <w:r w:rsidRPr="00361C88">
              <w:rPr>
                <w:rFonts w:ascii="Arial" w:eastAsia="Arial" w:hAnsi="Arial" w:cs="Arial"/>
                <w:color w:val="FF0000"/>
                <w:sz w:val="24"/>
              </w:rPr>
              <w:t xml:space="preserve">*Contact with visitors spreading infection </w:t>
            </w:r>
          </w:p>
          <w:p w:rsidR="00361C88" w:rsidRPr="00361C88" w:rsidRDefault="00361C88" w:rsidP="00361C88">
            <w:pPr>
              <w:spacing w:after="160" w:line="259" w:lineRule="auto"/>
            </w:pPr>
            <w:r w:rsidRPr="00361C88">
              <w:rPr>
                <w:rFonts w:ascii="Arial" w:eastAsia="Arial" w:hAnsi="Arial" w:cs="Arial"/>
                <w:sz w:val="24"/>
              </w:rPr>
              <w:t xml:space="preserve">Transmission may occur through sharing spaces and equipment. </w:t>
            </w:r>
          </w:p>
          <w:p w:rsidR="00361C88" w:rsidRDefault="00361C88" w:rsidP="0016746E">
            <w:pPr>
              <w:spacing w:after="1"/>
              <w:ind w:left="108"/>
              <w:rPr>
                <w:rFonts w:ascii="Arial" w:eastAsia="Arial" w:hAnsi="Arial" w:cs="Arial"/>
                <w:color w:val="FF0000"/>
                <w:sz w:val="24"/>
              </w:rPr>
            </w:pPr>
          </w:p>
        </w:tc>
        <w:tc>
          <w:tcPr>
            <w:tcW w:w="4900" w:type="dxa"/>
            <w:shd w:val="clear" w:color="auto" w:fill="auto"/>
          </w:tcPr>
          <w:p w:rsidR="00361C88" w:rsidRDefault="00361C88" w:rsidP="00361C88">
            <w:pPr>
              <w:spacing w:after="15" w:line="259" w:lineRule="auto"/>
              <w:rPr>
                <w:rFonts w:ascii="Arial" w:eastAsia="Arial" w:hAnsi="Arial" w:cs="Arial"/>
                <w:sz w:val="24"/>
              </w:rPr>
            </w:pPr>
            <w:r w:rsidRPr="00361C88">
              <w:rPr>
                <w:rFonts w:ascii="Arial" w:eastAsia="Arial" w:hAnsi="Arial" w:cs="Arial"/>
                <w:sz w:val="24"/>
              </w:rPr>
              <w:t xml:space="preserve">All visits encouraged to be made by appointment only. </w:t>
            </w:r>
          </w:p>
          <w:p w:rsidR="00361C88" w:rsidRPr="00361C88" w:rsidRDefault="00361C88" w:rsidP="00361C88">
            <w:pPr>
              <w:spacing w:after="15" w:line="259" w:lineRule="auto"/>
            </w:pPr>
          </w:p>
          <w:p w:rsidR="00361C88" w:rsidRPr="00361C88" w:rsidRDefault="00361C88" w:rsidP="00361C88">
            <w:pPr>
              <w:spacing w:after="160" w:line="259" w:lineRule="auto"/>
            </w:pPr>
            <w:r w:rsidRPr="00361C88">
              <w:rPr>
                <w:rFonts w:ascii="Arial" w:eastAsia="Arial" w:hAnsi="Arial" w:cs="Arial"/>
                <w:sz w:val="24"/>
              </w:rPr>
              <w:t>Visitors signed in and out by Reception staff.</w:t>
            </w:r>
          </w:p>
          <w:p w:rsidR="00361C88" w:rsidRPr="00361C88" w:rsidRDefault="00361C88" w:rsidP="00361C88">
            <w:pPr>
              <w:spacing w:after="9" w:line="246" w:lineRule="auto"/>
              <w:rPr>
                <w:highlight w:val="yellow"/>
              </w:rPr>
            </w:pPr>
            <w:r w:rsidRPr="00892B08">
              <w:rPr>
                <w:rFonts w:ascii="Arial" w:eastAsia="Arial" w:hAnsi="Arial" w:cs="Arial"/>
                <w:sz w:val="24"/>
              </w:rPr>
              <w:t xml:space="preserve">All visitors are asked to declare if they have had any symptoms of COVID-19 in the last 10 days or if they have been around anyone with symptoms or have tested positive. </w:t>
            </w:r>
            <w:r w:rsidR="00892B08" w:rsidRPr="00892B08">
              <w:rPr>
                <w:rFonts w:ascii="Arial" w:eastAsia="Arial" w:hAnsi="Arial" w:cs="Arial"/>
                <w:sz w:val="24"/>
              </w:rPr>
              <w:t>Adults helping in school are supplied with lateral flow kits from school if required.</w:t>
            </w:r>
          </w:p>
          <w:p w:rsidR="00361C88" w:rsidRPr="00361C88" w:rsidRDefault="00361C88" w:rsidP="00361C88">
            <w:pPr>
              <w:spacing w:after="14" w:line="259" w:lineRule="auto"/>
            </w:pPr>
          </w:p>
          <w:p w:rsidR="00361C88" w:rsidRPr="00361C88" w:rsidRDefault="00361C88" w:rsidP="00361C88">
            <w:r w:rsidRPr="00361C88">
              <w:rPr>
                <w:rFonts w:ascii="Arial" w:eastAsia="Arial" w:hAnsi="Arial" w:cs="Arial"/>
                <w:sz w:val="24"/>
              </w:rPr>
              <w:t>School has a clear policy on visitors in school and expectations – this is shared</w:t>
            </w:r>
            <w:r>
              <w:rPr>
                <w:rFonts w:ascii="Arial" w:eastAsia="Arial" w:hAnsi="Arial" w:cs="Arial"/>
                <w:sz w:val="24"/>
              </w:rPr>
              <w:t xml:space="preserve"> </w:t>
            </w:r>
            <w:r w:rsidRPr="00361C88">
              <w:rPr>
                <w:rFonts w:ascii="Arial" w:eastAsia="Arial" w:hAnsi="Arial" w:cs="Arial"/>
                <w:sz w:val="24"/>
              </w:rPr>
              <w:t xml:space="preserve">before any visit takes place. </w:t>
            </w:r>
          </w:p>
          <w:p w:rsidR="00361C88" w:rsidRPr="00361C88" w:rsidRDefault="00361C88" w:rsidP="00361C88">
            <w:pPr>
              <w:spacing w:after="17" w:line="259" w:lineRule="auto"/>
              <w:rPr>
                <w:rFonts w:ascii="Arial" w:eastAsia="Arial" w:hAnsi="Arial" w:cs="Arial"/>
                <w:sz w:val="24"/>
              </w:rPr>
            </w:pPr>
            <w:r w:rsidRPr="00361C88">
              <w:rPr>
                <w:rFonts w:ascii="Arial" w:eastAsia="Arial" w:hAnsi="Arial" w:cs="Arial"/>
                <w:sz w:val="24"/>
              </w:rPr>
              <w:t xml:space="preserve">Meetings which take place in person will follow social distancing and hygiene measures. Participants will need to bring their own refreshments and stationary equipment should this be required. </w:t>
            </w:r>
          </w:p>
          <w:p w:rsidR="00361C88" w:rsidRDefault="00361C88" w:rsidP="00361C88">
            <w:pPr>
              <w:spacing w:after="6" w:line="247" w:lineRule="auto"/>
              <w:rPr>
                <w:rFonts w:ascii="Arial" w:eastAsia="Arial" w:hAnsi="Arial" w:cs="Arial"/>
                <w:sz w:val="24"/>
              </w:rPr>
            </w:pPr>
          </w:p>
          <w:p w:rsidR="00361C88" w:rsidRPr="00361C88" w:rsidRDefault="00361C88" w:rsidP="00361C88">
            <w:pPr>
              <w:spacing w:after="6" w:line="247" w:lineRule="auto"/>
            </w:pPr>
            <w:r w:rsidRPr="00361C88">
              <w:rPr>
                <w:rFonts w:ascii="Arial" w:eastAsia="Arial" w:hAnsi="Arial" w:cs="Arial"/>
                <w:sz w:val="24"/>
              </w:rPr>
              <w:t xml:space="preserve">Contractors on site by appointment. Wherever possible visits by contractors to take place outside of school hours. </w:t>
            </w:r>
          </w:p>
          <w:p w:rsidR="00361C88" w:rsidRDefault="00361C88" w:rsidP="00361C88">
            <w:pPr>
              <w:spacing w:after="14" w:line="243" w:lineRule="auto"/>
              <w:ind w:right="158"/>
              <w:rPr>
                <w:rFonts w:ascii="Arial" w:eastAsia="Arial" w:hAnsi="Arial" w:cs="Arial"/>
                <w:sz w:val="24"/>
              </w:rPr>
            </w:pPr>
            <w:r w:rsidRPr="00361C88">
              <w:rPr>
                <w:rFonts w:ascii="Arial" w:eastAsia="Arial" w:hAnsi="Arial" w:cs="Arial"/>
                <w:sz w:val="24"/>
              </w:rPr>
              <w:t xml:space="preserve">Contractors made aware of the school’s risk control arrangements and how to access and move around the site safely. </w:t>
            </w:r>
          </w:p>
          <w:p w:rsidR="00361C88" w:rsidRDefault="00361C88" w:rsidP="00361C88">
            <w:pPr>
              <w:spacing w:after="14" w:line="243" w:lineRule="auto"/>
              <w:ind w:right="158"/>
              <w:rPr>
                <w:rFonts w:ascii="Arial" w:eastAsia="Arial" w:hAnsi="Arial" w:cs="Arial"/>
                <w:sz w:val="24"/>
              </w:rPr>
            </w:pPr>
          </w:p>
          <w:p w:rsidR="00361C88" w:rsidRPr="00361C88" w:rsidRDefault="00361C88" w:rsidP="00361C88">
            <w:pPr>
              <w:spacing w:after="14" w:line="243" w:lineRule="auto"/>
              <w:ind w:right="158"/>
            </w:pPr>
            <w:r w:rsidRPr="00361C88">
              <w:rPr>
                <w:rFonts w:ascii="Arial" w:eastAsia="Arial" w:hAnsi="Arial" w:cs="Arial"/>
                <w:sz w:val="24"/>
              </w:rPr>
              <w:t xml:space="preserve">Hazard exchange forms completed to highlight how risk will be managed during COVID-19. </w:t>
            </w:r>
          </w:p>
          <w:p w:rsidR="00361C88" w:rsidRPr="00361C88" w:rsidRDefault="00361C88" w:rsidP="00361C88">
            <w:pPr>
              <w:spacing w:after="16"/>
              <w:rPr>
                <w:rFonts w:ascii="Arial" w:eastAsia="Arial" w:hAnsi="Arial" w:cs="Arial"/>
                <w:sz w:val="24"/>
              </w:rPr>
            </w:pPr>
          </w:p>
        </w:tc>
        <w:tc>
          <w:tcPr>
            <w:tcW w:w="1173" w:type="dxa"/>
            <w:shd w:val="clear" w:color="auto" w:fill="auto"/>
          </w:tcPr>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tc>
        <w:tc>
          <w:tcPr>
            <w:tcW w:w="5246" w:type="dxa"/>
            <w:shd w:val="clear" w:color="auto" w:fill="auto"/>
          </w:tcPr>
          <w:p w:rsidR="00361C88" w:rsidRPr="00361C88" w:rsidRDefault="00892B08" w:rsidP="00361C88">
            <w:pPr>
              <w:spacing w:after="160" w:line="259" w:lineRule="auto"/>
            </w:pPr>
            <w:r w:rsidRPr="00892B08">
              <w:rPr>
                <w:rFonts w:ascii="Arial" w:eastAsia="Arial" w:hAnsi="Arial" w:cs="Arial"/>
                <w:sz w:val="24"/>
              </w:rPr>
              <w:t>Visitors-</w:t>
            </w:r>
            <w:r w:rsidR="00361C88" w:rsidRPr="00892B08">
              <w:rPr>
                <w:rFonts w:ascii="Arial" w:eastAsia="Arial" w:hAnsi="Arial" w:cs="Arial"/>
                <w:sz w:val="24"/>
              </w:rPr>
              <w:t>COVID-19 Policy available on school website and sent out to all visitors before arrival.</w:t>
            </w:r>
            <w:r w:rsidR="00361C88" w:rsidRPr="00361C88">
              <w:rPr>
                <w:rFonts w:ascii="Arial" w:eastAsia="Arial" w:hAnsi="Arial" w:cs="Arial"/>
                <w:sz w:val="24"/>
              </w:rPr>
              <w:t xml:space="preserve"> </w:t>
            </w:r>
          </w:p>
          <w:p w:rsidR="00361C88" w:rsidRPr="00361C88" w:rsidRDefault="00361C88" w:rsidP="00361C88">
            <w:pPr>
              <w:spacing w:after="160" w:line="259" w:lineRule="auto"/>
              <w:rPr>
                <w:rFonts w:ascii="Arial" w:eastAsia="Arial" w:hAnsi="Arial" w:cs="Arial"/>
                <w:sz w:val="24"/>
              </w:rPr>
            </w:pPr>
            <w:r w:rsidRPr="00361C88">
              <w:rPr>
                <w:rFonts w:ascii="Arial" w:eastAsia="Arial" w:hAnsi="Arial" w:cs="Arial"/>
                <w:sz w:val="24"/>
              </w:rPr>
              <w:t xml:space="preserve">Meetings held in person to take place in the </w:t>
            </w:r>
            <w:proofErr w:type="spellStart"/>
            <w:r w:rsidRPr="00361C88">
              <w:rPr>
                <w:rFonts w:ascii="Arial" w:eastAsia="Arial" w:hAnsi="Arial" w:cs="Arial"/>
                <w:sz w:val="24"/>
              </w:rPr>
              <w:t>Headteachers’office</w:t>
            </w:r>
            <w:proofErr w:type="spellEnd"/>
            <w:r w:rsidRPr="00361C88">
              <w:rPr>
                <w:rFonts w:ascii="Arial" w:eastAsia="Arial" w:hAnsi="Arial" w:cs="Arial"/>
                <w:sz w:val="24"/>
              </w:rPr>
              <w:t>/</w:t>
            </w:r>
            <w:proofErr w:type="spellStart"/>
            <w:r w:rsidRPr="00361C88">
              <w:rPr>
                <w:rFonts w:ascii="Arial" w:eastAsia="Arial" w:hAnsi="Arial" w:cs="Arial"/>
                <w:sz w:val="24"/>
              </w:rPr>
              <w:t>learningarea</w:t>
            </w:r>
            <w:proofErr w:type="spellEnd"/>
            <w:r w:rsidRPr="00361C88">
              <w:rPr>
                <w:rFonts w:ascii="Arial" w:eastAsia="Arial" w:hAnsi="Arial" w:cs="Arial"/>
                <w:sz w:val="24"/>
              </w:rPr>
              <w:t>/staffroom/hall with social distancing in place</w:t>
            </w:r>
            <w:r w:rsidRPr="00361C88">
              <w:rPr>
                <w:rFonts w:ascii="Arial" w:eastAsia="Arial" w:hAnsi="Arial" w:cs="Arial"/>
                <w:color w:val="0070C0"/>
                <w:sz w:val="24"/>
              </w:rPr>
              <w:t xml:space="preserve">. </w:t>
            </w:r>
            <w:r w:rsidRPr="00361C88">
              <w:rPr>
                <w:rFonts w:ascii="Arial" w:eastAsia="Arial" w:hAnsi="Arial" w:cs="Arial"/>
                <w:sz w:val="24"/>
              </w:rPr>
              <w:t>Chairs and tables to be cleaned down before and after use.</w:t>
            </w:r>
            <w:r w:rsidRPr="00361C88">
              <w:rPr>
                <w:rFonts w:ascii="Arial" w:eastAsia="Arial" w:hAnsi="Arial" w:cs="Arial"/>
                <w:color w:val="0070C0"/>
                <w:sz w:val="24"/>
              </w:rPr>
              <w:t xml:space="preserve"> </w:t>
            </w:r>
          </w:p>
          <w:p w:rsidR="00361C88" w:rsidRPr="00361C88" w:rsidRDefault="00361C88" w:rsidP="00361C88">
            <w:pPr>
              <w:rPr>
                <w:rFonts w:ascii="Arial" w:eastAsia="Arial" w:hAnsi="Arial" w:cs="Arial"/>
                <w:sz w:val="24"/>
              </w:rPr>
            </w:pPr>
          </w:p>
        </w:tc>
        <w:tc>
          <w:tcPr>
            <w:tcW w:w="1088" w:type="dxa"/>
            <w:shd w:val="clear" w:color="auto" w:fill="auto"/>
          </w:tcPr>
          <w:p w:rsidR="00361C88" w:rsidRDefault="00361C88" w:rsidP="0016746E">
            <w:pPr>
              <w:jc w:val="center"/>
              <w:rPr>
                <w:rFonts w:ascii="Arial" w:hAnsi="Arial" w:cs="Arial"/>
                <w:sz w:val="24"/>
                <w:szCs w:val="24"/>
              </w:rPr>
            </w:pPr>
            <w:r>
              <w:rPr>
                <w:rFonts w:ascii="Arial" w:hAnsi="Arial" w:cs="Arial"/>
                <w:sz w:val="24"/>
                <w:szCs w:val="24"/>
              </w:rPr>
              <w:t>L</w:t>
            </w: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p>
          <w:p w:rsidR="00361C88" w:rsidRDefault="00361C88" w:rsidP="0016746E">
            <w:pPr>
              <w:jc w:val="center"/>
              <w:rPr>
                <w:rFonts w:ascii="Arial" w:hAnsi="Arial" w:cs="Arial"/>
                <w:sz w:val="24"/>
                <w:szCs w:val="24"/>
              </w:rPr>
            </w:pPr>
            <w:r>
              <w:rPr>
                <w:rFonts w:ascii="Arial" w:hAnsi="Arial" w:cs="Arial"/>
                <w:sz w:val="24"/>
                <w:szCs w:val="24"/>
              </w:rPr>
              <w:t>L</w:t>
            </w:r>
          </w:p>
        </w:tc>
      </w:tr>
      <w:tr w:rsidR="00361C88" w:rsidTr="00111E0E">
        <w:tc>
          <w:tcPr>
            <w:tcW w:w="3033" w:type="dxa"/>
            <w:shd w:val="clear" w:color="auto" w:fill="A8D08D" w:themeFill="accent6" w:themeFillTint="99"/>
          </w:tcPr>
          <w:p w:rsidR="00361C88" w:rsidRPr="00361C88" w:rsidRDefault="00361C88" w:rsidP="00361C88">
            <w:pPr>
              <w:rPr>
                <w:rFonts w:ascii="Arial" w:eastAsia="Arial" w:hAnsi="Arial" w:cs="Arial"/>
                <w:color w:val="FF0000"/>
                <w:sz w:val="24"/>
              </w:rPr>
            </w:pPr>
          </w:p>
        </w:tc>
        <w:tc>
          <w:tcPr>
            <w:tcW w:w="4900" w:type="dxa"/>
            <w:shd w:val="clear" w:color="auto" w:fill="A8D08D" w:themeFill="accent6" w:themeFillTint="99"/>
          </w:tcPr>
          <w:p w:rsidR="00361C88" w:rsidRPr="00361C88" w:rsidRDefault="00361C88" w:rsidP="00361C88">
            <w:pPr>
              <w:spacing w:after="160" w:line="259" w:lineRule="auto"/>
            </w:pPr>
            <w:r w:rsidRPr="00361C88">
              <w:rPr>
                <w:rFonts w:ascii="Arial" w:eastAsia="Arial" w:hAnsi="Arial" w:cs="Arial"/>
                <w:sz w:val="24"/>
              </w:rPr>
              <w:t xml:space="preserve">All visits made by appointment only.  </w:t>
            </w:r>
          </w:p>
          <w:p w:rsidR="00361C88" w:rsidRDefault="00361C88" w:rsidP="00361C88">
            <w:pPr>
              <w:spacing w:after="17" w:line="259" w:lineRule="auto"/>
              <w:rPr>
                <w:rFonts w:ascii="Arial" w:eastAsia="Arial" w:hAnsi="Arial" w:cs="Arial"/>
                <w:sz w:val="24"/>
              </w:rPr>
            </w:pPr>
            <w:r w:rsidRPr="00892B08">
              <w:rPr>
                <w:rFonts w:ascii="Arial" w:eastAsia="Arial" w:hAnsi="Arial" w:cs="Arial"/>
                <w:sz w:val="24"/>
              </w:rPr>
              <w:t>All visitors asked to undertake a Lateral Flow Test on the morning of attending the school and are to show the staff on Reception evidence of reporting a negative result via text message or e-mail.</w:t>
            </w:r>
            <w:r w:rsidRPr="00361C88">
              <w:rPr>
                <w:rFonts w:ascii="Arial" w:eastAsia="Arial" w:hAnsi="Arial" w:cs="Arial"/>
                <w:sz w:val="24"/>
              </w:rPr>
              <w:t xml:space="preserve"> </w:t>
            </w:r>
          </w:p>
          <w:p w:rsidR="0055591A" w:rsidRPr="00361C88" w:rsidRDefault="0055591A" w:rsidP="00361C88">
            <w:pPr>
              <w:spacing w:after="17" w:line="259" w:lineRule="auto"/>
            </w:pPr>
          </w:p>
          <w:p w:rsidR="00361C88" w:rsidRPr="00361C88" w:rsidRDefault="00361C88" w:rsidP="00361C88">
            <w:pPr>
              <w:spacing w:after="17" w:line="259" w:lineRule="auto"/>
              <w:ind w:right="21"/>
            </w:pPr>
            <w:r w:rsidRPr="00361C88">
              <w:rPr>
                <w:rFonts w:ascii="Arial" w:eastAsia="Arial" w:hAnsi="Arial" w:cs="Arial"/>
                <w:sz w:val="24"/>
              </w:rPr>
              <w:t xml:space="preserve">Meetings where possible conducted remotely by phone or video call. </w:t>
            </w:r>
          </w:p>
          <w:p w:rsidR="0055591A" w:rsidRDefault="00361C88" w:rsidP="0055591A">
            <w:pPr>
              <w:rPr>
                <w:rFonts w:ascii="Arial" w:eastAsia="Arial" w:hAnsi="Arial" w:cs="Arial"/>
                <w:sz w:val="24"/>
              </w:rPr>
            </w:pPr>
            <w:r w:rsidRPr="00361C88">
              <w:rPr>
                <w:rFonts w:ascii="Arial" w:eastAsia="Arial" w:hAnsi="Arial" w:cs="Arial"/>
                <w:sz w:val="24"/>
              </w:rPr>
              <w:t>Meetings which take place in person will follow strict social distancing and hygiene measures</w:t>
            </w:r>
            <w:r w:rsidR="0055591A">
              <w:rPr>
                <w:rFonts w:ascii="Arial" w:eastAsia="Arial" w:hAnsi="Arial" w:cs="Arial"/>
                <w:sz w:val="24"/>
              </w:rPr>
              <w:t xml:space="preserve"> </w:t>
            </w:r>
            <w:r w:rsidR="0055591A" w:rsidRPr="0055591A">
              <w:rPr>
                <w:rFonts w:ascii="Arial" w:eastAsia="Arial" w:hAnsi="Arial" w:cs="Arial"/>
                <w:sz w:val="24"/>
              </w:rPr>
              <w:t xml:space="preserve">No gatherings to take place within school such as assemblies, workshops etc. where more than one group is involved. </w:t>
            </w:r>
          </w:p>
          <w:p w:rsidR="0055591A" w:rsidRPr="0055591A" w:rsidRDefault="0055591A" w:rsidP="0055591A">
            <w:pPr>
              <w:rPr>
                <w:rFonts w:ascii="Arial" w:eastAsia="Arial" w:hAnsi="Arial" w:cs="Arial"/>
                <w:sz w:val="24"/>
              </w:rPr>
            </w:pPr>
          </w:p>
          <w:p w:rsidR="00361C88" w:rsidRPr="0055591A" w:rsidRDefault="0055591A" w:rsidP="0055591A">
            <w:pPr>
              <w:spacing w:after="160" w:line="259" w:lineRule="auto"/>
            </w:pPr>
            <w:r w:rsidRPr="0055591A">
              <w:rPr>
                <w:rFonts w:ascii="Arial" w:eastAsia="Arial" w:hAnsi="Arial" w:cs="Arial"/>
                <w:sz w:val="24"/>
              </w:rPr>
              <w:t>Visitors to wear face coverings at all times whilst on the school premises.</w:t>
            </w:r>
          </w:p>
        </w:tc>
        <w:tc>
          <w:tcPr>
            <w:tcW w:w="1173" w:type="dxa"/>
            <w:shd w:val="clear" w:color="auto" w:fill="A8D08D" w:themeFill="accent6" w:themeFillTint="99"/>
          </w:tcPr>
          <w:p w:rsidR="00361C88" w:rsidRDefault="00361C88" w:rsidP="0016746E">
            <w:pPr>
              <w:jc w:val="center"/>
              <w:rPr>
                <w:rFonts w:ascii="Arial" w:hAnsi="Arial" w:cs="Arial"/>
                <w:sz w:val="24"/>
                <w:szCs w:val="24"/>
              </w:rPr>
            </w:pPr>
          </w:p>
        </w:tc>
        <w:tc>
          <w:tcPr>
            <w:tcW w:w="5246" w:type="dxa"/>
            <w:shd w:val="clear" w:color="auto" w:fill="A8D08D" w:themeFill="accent6" w:themeFillTint="99"/>
          </w:tcPr>
          <w:p w:rsidR="00361C88" w:rsidRPr="00361C88" w:rsidRDefault="00361C88" w:rsidP="00361C88">
            <w:pPr>
              <w:rPr>
                <w:rFonts w:ascii="Arial" w:eastAsia="Arial" w:hAnsi="Arial" w:cs="Arial"/>
                <w:sz w:val="24"/>
              </w:rPr>
            </w:pPr>
          </w:p>
        </w:tc>
        <w:tc>
          <w:tcPr>
            <w:tcW w:w="1088" w:type="dxa"/>
            <w:shd w:val="clear" w:color="auto" w:fill="auto"/>
          </w:tcPr>
          <w:p w:rsidR="00361C88" w:rsidRDefault="00361C88" w:rsidP="0016746E">
            <w:pPr>
              <w:jc w:val="center"/>
              <w:rPr>
                <w:rFonts w:ascii="Arial" w:hAnsi="Arial" w:cs="Arial"/>
                <w:sz w:val="24"/>
                <w:szCs w:val="24"/>
              </w:rPr>
            </w:pPr>
          </w:p>
        </w:tc>
      </w:tr>
      <w:tr w:rsidR="0055591A" w:rsidTr="00111E0E">
        <w:tc>
          <w:tcPr>
            <w:tcW w:w="3033" w:type="dxa"/>
            <w:shd w:val="clear" w:color="auto" w:fill="auto"/>
          </w:tcPr>
          <w:p w:rsidR="0055591A" w:rsidRDefault="0055591A" w:rsidP="0055591A">
            <w:pPr>
              <w:spacing w:after="160" w:line="259" w:lineRule="auto"/>
              <w:rPr>
                <w:rFonts w:ascii="Arial" w:eastAsia="Arial" w:hAnsi="Arial" w:cs="Arial"/>
                <w:color w:val="FF0000"/>
                <w:sz w:val="24"/>
              </w:rPr>
            </w:pPr>
            <w:r w:rsidRPr="0055591A">
              <w:rPr>
                <w:rFonts w:ascii="Arial" w:eastAsia="Arial" w:hAnsi="Arial" w:cs="Arial"/>
                <w:color w:val="FF0000"/>
                <w:sz w:val="24"/>
              </w:rPr>
              <w:t xml:space="preserve">*Contact with specialist Teachers or Outside agencies  </w:t>
            </w:r>
          </w:p>
          <w:p w:rsidR="0055591A" w:rsidRPr="0055591A" w:rsidRDefault="0055591A" w:rsidP="0055591A">
            <w:pPr>
              <w:spacing w:after="160" w:line="259" w:lineRule="auto"/>
              <w:ind w:left="107"/>
            </w:pPr>
            <w:r w:rsidRPr="0055591A">
              <w:rPr>
                <w:rFonts w:ascii="Arial" w:eastAsia="Arial" w:hAnsi="Arial" w:cs="Arial"/>
                <w:sz w:val="24"/>
              </w:rPr>
              <w:t xml:space="preserve">Transmission may occur through sharing spaces and equipment. </w:t>
            </w:r>
          </w:p>
          <w:p w:rsidR="0055591A" w:rsidRDefault="0055591A" w:rsidP="0055591A">
            <w:pPr>
              <w:spacing w:after="160" w:line="259" w:lineRule="auto"/>
              <w:rPr>
                <w:rFonts w:ascii="Arial" w:eastAsia="Arial" w:hAnsi="Arial" w:cs="Arial"/>
                <w:color w:val="FF0000"/>
                <w:sz w:val="24"/>
              </w:rPr>
            </w:pPr>
          </w:p>
          <w:p w:rsidR="0055591A" w:rsidRPr="0055591A" w:rsidRDefault="0055591A" w:rsidP="0055591A">
            <w:pPr>
              <w:spacing w:after="160" w:line="259" w:lineRule="auto"/>
            </w:pPr>
          </w:p>
          <w:p w:rsidR="0055591A" w:rsidRPr="00361C88" w:rsidRDefault="0055591A" w:rsidP="00361C88">
            <w:pPr>
              <w:rPr>
                <w:rFonts w:ascii="Arial" w:eastAsia="Arial" w:hAnsi="Arial" w:cs="Arial"/>
                <w:color w:val="FF0000"/>
                <w:sz w:val="24"/>
              </w:rPr>
            </w:pPr>
          </w:p>
        </w:tc>
        <w:tc>
          <w:tcPr>
            <w:tcW w:w="4900" w:type="dxa"/>
            <w:shd w:val="clear" w:color="auto" w:fill="auto"/>
          </w:tcPr>
          <w:p w:rsidR="0055591A" w:rsidRPr="0055591A" w:rsidRDefault="0055591A" w:rsidP="0055591A">
            <w:pPr>
              <w:spacing w:after="160" w:line="259" w:lineRule="auto"/>
            </w:pPr>
            <w:r w:rsidRPr="0055591A">
              <w:rPr>
                <w:rFonts w:ascii="Arial" w:eastAsia="Arial" w:hAnsi="Arial" w:cs="Arial"/>
                <w:sz w:val="24"/>
              </w:rPr>
              <w:t xml:space="preserve">All visits made by appointment only. </w:t>
            </w:r>
          </w:p>
          <w:p w:rsidR="0055591A" w:rsidRPr="0055591A" w:rsidRDefault="0055591A" w:rsidP="0055591A">
            <w:pPr>
              <w:spacing w:after="160" w:line="259" w:lineRule="auto"/>
            </w:pPr>
            <w:r w:rsidRPr="0055591A">
              <w:rPr>
                <w:rFonts w:ascii="Arial" w:eastAsia="Arial" w:hAnsi="Arial" w:cs="Arial"/>
                <w:sz w:val="24"/>
              </w:rPr>
              <w:t>Visitors signed in and out by Reception staff</w:t>
            </w:r>
            <w:r>
              <w:rPr>
                <w:rFonts w:ascii="Arial" w:eastAsia="Arial" w:hAnsi="Arial" w:cs="Arial"/>
                <w:sz w:val="24"/>
              </w:rPr>
              <w:t>.</w:t>
            </w:r>
            <w:r w:rsidRPr="0055591A">
              <w:rPr>
                <w:rFonts w:ascii="Arial" w:eastAsia="Arial" w:hAnsi="Arial" w:cs="Arial"/>
                <w:sz w:val="24"/>
              </w:rPr>
              <w:t xml:space="preserve"> </w:t>
            </w:r>
          </w:p>
          <w:p w:rsidR="0055591A" w:rsidRDefault="0055591A" w:rsidP="0055591A">
            <w:pPr>
              <w:spacing w:after="16" w:line="241" w:lineRule="auto"/>
              <w:ind w:right="12"/>
              <w:rPr>
                <w:rFonts w:ascii="Arial" w:eastAsia="Arial" w:hAnsi="Arial" w:cs="Arial"/>
                <w:sz w:val="24"/>
              </w:rPr>
            </w:pPr>
            <w:r w:rsidRPr="0055591A">
              <w:rPr>
                <w:rFonts w:ascii="Arial" w:eastAsia="Arial" w:hAnsi="Arial" w:cs="Arial"/>
                <w:sz w:val="24"/>
              </w:rPr>
              <w:t xml:space="preserve">School has a clear policy on visitors in school and expectations – this is shared before any visit takes place. </w:t>
            </w:r>
          </w:p>
          <w:p w:rsidR="0055591A" w:rsidRPr="0055591A" w:rsidRDefault="0055591A" w:rsidP="0055591A">
            <w:pPr>
              <w:spacing w:after="16" w:line="241" w:lineRule="auto"/>
              <w:ind w:right="12"/>
            </w:pPr>
          </w:p>
          <w:p w:rsidR="0055591A" w:rsidRDefault="0055591A" w:rsidP="0055591A">
            <w:pPr>
              <w:spacing w:after="17" w:line="259" w:lineRule="auto"/>
              <w:rPr>
                <w:rFonts w:ascii="Arial" w:eastAsia="Arial" w:hAnsi="Arial" w:cs="Arial"/>
                <w:sz w:val="24"/>
              </w:rPr>
            </w:pPr>
            <w:r w:rsidRPr="0055591A">
              <w:rPr>
                <w:rFonts w:ascii="Arial" w:eastAsia="Arial" w:hAnsi="Arial" w:cs="Arial"/>
                <w:sz w:val="24"/>
              </w:rPr>
              <w:t xml:space="preserve">Meetings or work with individuals from outside agencies is undertaken in a designated room. </w:t>
            </w:r>
          </w:p>
          <w:p w:rsidR="0055591A" w:rsidRPr="0055591A" w:rsidRDefault="0055591A" w:rsidP="0055591A">
            <w:pPr>
              <w:spacing w:after="17" w:line="259" w:lineRule="auto"/>
            </w:pPr>
          </w:p>
          <w:p w:rsidR="0055591A" w:rsidRPr="00361C88" w:rsidRDefault="0055591A" w:rsidP="0055591A">
            <w:pPr>
              <w:rPr>
                <w:rFonts w:ascii="Arial" w:eastAsia="Arial" w:hAnsi="Arial" w:cs="Arial"/>
                <w:sz w:val="24"/>
              </w:rPr>
            </w:pPr>
            <w:r w:rsidRPr="0055591A">
              <w:rPr>
                <w:rFonts w:ascii="Arial" w:eastAsia="Arial" w:hAnsi="Arial" w:cs="Arial"/>
                <w:sz w:val="24"/>
              </w:rPr>
              <w:t>Cleaning equipment is available and is to be used before after each visitor and or meeting.</w:t>
            </w:r>
          </w:p>
        </w:tc>
        <w:tc>
          <w:tcPr>
            <w:tcW w:w="1173" w:type="dxa"/>
            <w:shd w:val="clear" w:color="auto" w:fill="auto"/>
          </w:tcPr>
          <w:p w:rsidR="0055591A" w:rsidRDefault="0055591A" w:rsidP="0016746E">
            <w:pPr>
              <w:jc w:val="center"/>
              <w:rPr>
                <w:rFonts w:ascii="Arial" w:hAnsi="Arial" w:cs="Arial"/>
                <w:sz w:val="24"/>
                <w:szCs w:val="24"/>
              </w:rPr>
            </w:pPr>
            <w:r>
              <w:rPr>
                <w:rFonts w:ascii="Arial" w:hAnsi="Arial" w:cs="Arial"/>
                <w:sz w:val="24"/>
                <w:szCs w:val="24"/>
              </w:rPr>
              <w:t>L</w:t>
            </w: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r>
              <w:rPr>
                <w:rFonts w:ascii="Arial" w:hAnsi="Arial" w:cs="Arial"/>
                <w:sz w:val="24"/>
                <w:szCs w:val="24"/>
              </w:rPr>
              <w:t>L</w:t>
            </w: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r>
              <w:rPr>
                <w:rFonts w:ascii="Arial" w:hAnsi="Arial" w:cs="Arial"/>
                <w:sz w:val="24"/>
                <w:szCs w:val="24"/>
              </w:rPr>
              <w:t>L</w:t>
            </w: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p>
          <w:p w:rsidR="001340BE" w:rsidRDefault="001340BE" w:rsidP="0055591A">
            <w:pPr>
              <w:jc w:val="center"/>
              <w:rPr>
                <w:rFonts w:ascii="Arial" w:hAnsi="Arial" w:cs="Arial"/>
                <w:sz w:val="24"/>
                <w:szCs w:val="24"/>
              </w:rPr>
            </w:pPr>
          </w:p>
          <w:p w:rsidR="001340BE" w:rsidRDefault="001340BE"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p>
          <w:p w:rsidR="0055591A" w:rsidRDefault="0055591A" w:rsidP="001340BE">
            <w:pPr>
              <w:rPr>
                <w:rFonts w:ascii="Arial" w:hAnsi="Arial" w:cs="Arial"/>
                <w:sz w:val="24"/>
                <w:szCs w:val="24"/>
              </w:rPr>
            </w:pPr>
          </w:p>
          <w:p w:rsidR="0055591A" w:rsidRDefault="0055591A" w:rsidP="0016746E">
            <w:pPr>
              <w:jc w:val="center"/>
              <w:rPr>
                <w:rFonts w:ascii="Arial" w:hAnsi="Arial" w:cs="Arial"/>
                <w:sz w:val="24"/>
                <w:szCs w:val="24"/>
              </w:rPr>
            </w:pPr>
            <w:r>
              <w:rPr>
                <w:rFonts w:ascii="Arial" w:hAnsi="Arial" w:cs="Arial"/>
                <w:sz w:val="24"/>
                <w:szCs w:val="24"/>
              </w:rPr>
              <w:t>L</w:t>
            </w:r>
          </w:p>
        </w:tc>
        <w:tc>
          <w:tcPr>
            <w:tcW w:w="5246" w:type="dxa"/>
            <w:shd w:val="clear" w:color="auto" w:fill="auto"/>
          </w:tcPr>
          <w:p w:rsidR="0055591A" w:rsidRPr="0055591A" w:rsidRDefault="0055591A" w:rsidP="0055591A">
            <w:pPr>
              <w:spacing w:after="160" w:line="259" w:lineRule="auto"/>
            </w:pPr>
            <w:r w:rsidRPr="0055591A">
              <w:rPr>
                <w:rFonts w:ascii="Arial" w:eastAsia="Arial" w:hAnsi="Arial" w:cs="Arial"/>
                <w:sz w:val="24"/>
              </w:rPr>
              <w:t xml:space="preserve">Visitors’ COVID-19 Policy available on school </w:t>
            </w:r>
            <w:r w:rsidRPr="00892B08">
              <w:rPr>
                <w:rFonts w:ascii="Arial" w:eastAsia="Arial" w:hAnsi="Arial" w:cs="Arial"/>
                <w:sz w:val="24"/>
              </w:rPr>
              <w:t>website and sent out to all visitors before arrival.</w:t>
            </w:r>
            <w:r w:rsidRPr="0055591A">
              <w:rPr>
                <w:rFonts w:ascii="Arial" w:eastAsia="Arial" w:hAnsi="Arial" w:cs="Arial"/>
                <w:sz w:val="24"/>
              </w:rPr>
              <w:t xml:space="preserve"> </w:t>
            </w:r>
          </w:p>
          <w:p w:rsidR="0055591A" w:rsidRPr="00361C88" w:rsidRDefault="0055591A" w:rsidP="0055591A">
            <w:pPr>
              <w:rPr>
                <w:rFonts w:ascii="Arial" w:eastAsia="Arial" w:hAnsi="Arial" w:cs="Arial"/>
                <w:sz w:val="24"/>
              </w:rPr>
            </w:pPr>
            <w:r w:rsidRPr="0055591A">
              <w:rPr>
                <w:rFonts w:ascii="Arial" w:eastAsia="Arial" w:hAnsi="Arial" w:cs="Arial"/>
                <w:sz w:val="24"/>
              </w:rPr>
              <w:t>Chairs and tables to be cleaned down before after use.</w:t>
            </w:r>
          </w:p>
        </w:tc>
        <w:tc>
          <w:tcPr>
            <w:tcW w:w="1088" w:type="dxa"/>
            <w:shd w:val="clear" w:color="auto" w:fill="auto"/>
          </w:tcPr>
          <w:p w:rsidR="0055591A" w:rsidRDefault="0055591A" w:rsidP="0016746E">
            <w:pPr>
              <w:jc w:val="center"/>
              <w:rPr>
                <w:rFonts w:ascii="Arial" w:hAnsi="Arial" w:cs="Arial"/>
                <w:sz w:val="24"/>
                <w:szCs w:val="24"/>
              </w:rPr>
            </w:pPr>
            <w:r>
              <w:rPr>
                <w:rFonts w:ascii="Arial" w:hAnsi="Arial" w:cs="Arial"/>
                <w:sz w:val="24"/>
                <w:szCs w:val="24"/>
              </w:rPr>
              <w:t>L</w:t>
            </w: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p>
          <w:p w:rsidR="0055591A" w:rsidRDefault="0055591A" w:rsidP="0016746E">
            <w:pPr>
              <w:jc w:val="center"/>
              <w:rPr>
                <w:rFonts w:ascii="Arial" w:hAnsi="Arial" w:cs="Arial"/>
                <w:sz w:val="24"/>
                <w:szCs w:val="24"/>
              </w:rPr>
            </w:pPr>
            <w:r>
              <w:rPr>
                <w:rFonts w:ascii="Arial" w:hAnsi="Arial" w:cs="Arial"/>
                <w:sz w:val="24"/>
                <w:szCs w:val="24"/>
              </w:rPr>
              <w:t>L</w:t>
            </w:r>
          </w:p>
        </w:tc>
      </w:tr>
      <w:tr w:rsidR="0055591A" w:rsidTr="00111E0E">
        <w:tc>
          <w:tcPr>
            <w:tcW w:w="3033" w:type="dxa"/>
            <w:shd w:val="clear" w:color="auto" w:fill="A8D08D" w:themeFill="accent6" w:themeFillTint="99"/>
          </w:tcPr>
          <w:p w:rsidR="0055591A" w:rsidRPr="0055591A" w:rsidRDefault="0055591A" w:rsidP="0055591A">
            <w:pPr>
              <w:rPr>
                <w:rFonts w:ascii="Arial" w:eastAsia="Arial" w:hAnsi="Arial" w:cs="Arial"/>
                <w:color w:val="FF0000"/>
                <w:sz w:val="24"/>
              </w:rPr>
            </w:pPr>
          </w:p>
        </w:tc>
        <w:tc>
          <w:tcPr>
            <w:tcW w:w="4900" w:type="dxa"/>
            <w:shd w:val="clear" w:color="auto" w:fill="A8D08D" w:themeFill="accent6" w:themeFillTint="99"/>
          </w:tcPr>
          <w:p w:rsidR="0055591A" w:rsidRPr="0055591A" w:rsidRDefault="0055591A" w:rsidP="0055591A">
            <w:pPr>
              <w:rPr>
                <w:rFonts w:ascii="Arial" w:eastAsia="Arial" w:hAnsi="Arial" w:cs="Arial"/>
                <w:sz w:val="24"/>
              </w:rPr>
            </w:pPr>
            <w:r w:rsidRPr="00892B08">
              <w:rPr>
                <w:rFonts w:ascii="Arial" w:eastAsia="Arial" w:hAnsi="Arial" w:cs="Arial"/>
                <w:sz w:val="24"/>
              </w:rPr>
              <w:t>All visitors asked to undertake a Lateral Flow Test on the morning of attending the school and are to show the staff on Reception evidence of reporting a negative result via text message or e-mail.</w:t>
            </w:r>
          </w:p>
        </w:tc>
        <w:tc>
          <w:tcPr>
            <w:tcW w:w="1173" w:type="dxa"/>
            <w:shd w:val="clear" w:color="auto" w:fill="A8D08D" w:themeFill="accent6" w:themeFillTint="99"/>
          </w:tcPr>
          <w:p w:rsidR="0055591A" w:rsidRDefault="0055591A" w:rsidP="0016746E">
            <w:pPr>
              <w:jc w:val="center"/>
              <w:rPr>
                <w:rFonts w:ascii="Arial" w:hAnsi="Arial" w:cs="Arial"/>
                <w:sz w:val="24"/>
                <w:szCs w:val="24"/>
              </w:rPr>
            </w:pPr>
          </w:p>
        </w:tc>
        <w:tc>
          <w:tcPr>
            <w:tcW w:w="5246" w:type="dxa"/>
            <w:shd w:val="clear" w:color="auto" w:fill="A8D08D" w:themeFill="accent6" w:themeFillTint="99"/>
          </w:tcPr>
          <w:p w:rsidR="0055591A" w:rsidRPr="0055591A" w:rsidRDefault="0055591A" w:rsidP="0055591A">
            <w:pPr>
              <w:rPr>
                <w:rFonts w:ascii="Arial" w:eastAsia="Arial" w:hAnsi="Arial" w:cs="Arial"/>
                <w:sz w:val="24"/>
              </w:rPr>
            </w:pPr>
          </w:p>
        </w:tc>
        <w:tc>
          <w:tcPr>
            <w:tcW w:w="1088" w:type="dxa"/>
            <w:shd w:val="clear" w:color="auto" w:fill="A8D08D" w:themeFill="accent6" w:themeFillTint="99"/>
          </w:tcPr>
          <w:p w:rsidR="0055591A" w:rsidRDefault="0055591A" w:rsidP="0016746E">
            <w:pPr>
              <w:jc w:val="center"/>
              <w:rPr>
                <w:rFonts w:ascii="Arial" w:hAnsi="Arial" w:cs="Arial"/>
                <w:sz w:val="24"/>
                <w:szCs w:val="24"/>
              </w:rPr>
            </w:pPr>
          </w:p>
        </w:tc>
      </w:tr>
      <w:tr w:rsidR="0055591A" w:rsidTr="00111E0E">
        <w:trPr>
          <w:trHeight w:val="412"/>
        </w:trPr>
        <w:tc>
          <w:tcPr>
            <w:tcW w:w="3033" w:type="dxa"/>
            <w:shd w:val="clear" w:color="auto" w:fill="auto"/>
          </w:tcPr>
          <w:p w:rsidR="0055591A" w:rsidRPr="0055591A" w:rsidRDefault="0055591A" w:rsidP="0055591A">
            <w:pPr>
              <w:spacing w:after="160" w:line="259" w:lineRule="auto"/>
              <w:ind w:left="107"/>
            </w:pPr>
            <w:r w:rsidRPr="0055591A">
              <w:rPr>
                <w:rFonts w:ascii="Arial" w:eastAsia="Arial" w:hAnsi="Arial" w:cs="Arial"/>
                <w:color w:val="FF0000"/>
                <w:sz w:val="24"/>
              </w:rPr>
              <w:t xml:space="preserve">*Spread of infection through intimate care or </w:t>
            </w:r>
          </w:p>
          <w:p w:rsidR="0055591A" w:rsidRPr="0055591A" w:rsidRDefault="0055591A" w:rsidP="0055591A">
            <w:pPr>
              <w:spacing w:after="160" w:line="259" w:lineRule="auto"/>
              <w:ind w:left="107"/>
            </w:pPr>
            <w:r w:rsidRPr="0055591A">
              <w:rPr>
                <w:rFonts w:ascii="Arial" w:eastAsia="Arial" w:hAnsi="Arial" w:cs="Arial"/>
                <w:color w:val="FF0000"/>
                <w:sz w:val="24"/>
              </w:rPr>
              <w:t xml:space="preserve">First Aid </w:t>
            </w:r>
          </w:p>
          <w:p w:rsidR="0055591A" w:rsidRPr="0055591A" w:rsidRDefault="0055591A" w:rsidP="0055591A">
            <w:pPr>
              <w:spacing w:after="160" w:line="259" w:lineRule="auto"/>
              <w:ind w:left="107"/>
            </w:pPr>
            <w:r w:rsidRPr="0055591A">
              <w:rPr>
                <w:rFonts w:ascii="Arial" w:eastAsia="Arial" w:hAnsi="Arial" w:cs="Arial"/>
                <w:sz w:val="24"/>
              </w:rPr>
              <w:t xml:space="preserve"> </w:t>
            </w:r>
          </w:p>
          <w:p w:rsidR="0055591A" w:rsidRDefault="0055591A" w:rsidP="0055591A">
            <w:pPr>
              <w:rPr>
                <w:rFonts w:ascii="Arial" w:eastAsia="Arial" w:hAnsi="Arial" w:cs="Arial"/>
              </w:rPr>
            </w:pPr>
            <w:r w:rsidRPr="0055591A">
              <w:rPr>
                <w:rFonts w:ascii="Arial" w:eastAsia="Arial" w:hAnsi="Arial" w:cs="Arial"/>
              </w:rPr>
              <w:t>Staff and casualty.</w:t>
            </w:r>
          </w:p>
          <w:p w:rsidR="0055591A" w:rsidRPr="0055591A" w:rsidRDefault="0055591A" w:rsidP="0055591A">
            <w:r w:rsidRPr="0055591A">
              <w:rPr>
                <w:rFonts w:ascii="Arial" w:eastAsia="Arial" w:hAnsi="Arial" w:cs="Arial"/>
              </w:rPr>
              <w:t xml:space="preserve">Transmission may occur </w:t>
            </w:r>
          </w:p>
          <w:p w:rsidR="0055591A" w:rsidRPr="0055591A" w:rsidRDefault="0055591A" w:rsidP="0055591A">
            <w:pPr>
              <w:rPr>
                <w:rFonts w:ascii="Arial" w:eastAsia="Arial" w:hAnsi="Arial" w:cs="Arial"/>
                <w:color w:val="FF0000"/>
                <w:sz w:val="24"/>
              </w:rPr>
            </w:pPr>
            <w:r w:rsidRPr="0055591A">
              <w:rPr>
                <w:rFonts w:ascii="Arial" w:eastAsia="Arial" w:hAnsi="Arial" w:cs="Arial"/>
              </w:rPr>
              <w:t>when providing First Aid</w:t>
            </w:r>
          </w:p>
        </w:tc>
        <w:tc>
          <w:tcPr>
            <w:tcW w:w="4900" w:type="dxa"/>
            <w:shd w:val="clear" w:color="auto" w:fill="auto"/>
          </w:tcPr>
          <w:p w:rsidR="0055591A" w:rsidRDefault="0055591A" w:rsidP="0055591A">
            <w:pPr>
              <w:spacing w:after="16"/>
              <w:rPr>
                <w:rFonts w:ascii="Arial" w:eastAsia="Arial" w:hAnsi="Arial" w:cs="Arial"/>
                <w:sz w:val="24"/>
              </w:rPr>
            </w:pPr>
            <w:r>
              <w:rPr>
                <w:rFonts w:ascii="Arial" w:eastAsia="Arial" w:hAnsi="Arial" w:cs="Arial"/>
                <w:sz w:val="24"/>
              </w:rPr>
              <w:t>Any first aid is to be carried out by the child’s class/group teacher and recorded in the usual way. Communication with parents will be done through sending home the First Aid Slip.</w:t>
            </w:r>
          </w:p>
          <w:p w:rsidR="0055591A" w:rsidRDefault="0055591A" w:rsidP="0055591A">
            <w:pPr>
              <w:spacing w:after="16"/>
              <w:rPr>
                <w:rFonts w:ascii="Arial" w:eastAsia="Arial" w:hAnsi="Arial" w:cs="Arial"/>
                <w:sz w:val="24"/>
              </w:rPr>
            </w:pPr>
          </w:p>
          <w:p w:rsidR="0055591A" w:rsidRDefault="0055591A" w:rsidP="0055591A">
            <w:pPr>
              <w:spacing w:after="16"/>
              <w:rPr>
                <w:rFonts w:ascii="Arial" w:eastAsia="Arial" w:hAnsi="Arial" w:cs="Arial"/>
                <w:sz w:val="24"/>
              </w:rPr>
            </w:pPr>
            <w:r>
              <w:rPr>
                <w:rFonts w:ascii="Arial" w:eastAsia="Arial" w:hAnsi="Arial" w:cs="Arial"/>
                <w:sz w:val="24"/>
              </w:rPr>
              <w:t xml:space="preserve">Wash and sanitise hands before and after treating a casualty. </w:t>
            </w:r>
          </w:p>
          <w:p w:rsidR="0055591A" w:rsidRDefault="0055591A" w:rsidP="0055591A">
            <w:pPr>
              <w:spacing w:after="16"/>
            </w:pPr>
          </w:p>
          <w:p w:rsidR="0055591A" w:rsidRDefault="0055591A" w:rsidP="0055591A">
            <w:pPr>
              <w:spacing w:after="14"/>
            </w:pPr>
            <w:r>
              <w:rPr>
                <w:rFonts w:ascii="Arial" w:eastAsia="Arial" w:hAnsi="Arial" w:cs="Arial"/>
                <w:sz w:val="24"/>
              </w:rPr>
              <w:t xml:space="preserve">Wear PPE (disposable gloves, apron and mask) when treating, including a fluid repellent mask/visor and eye protecting where risk of transference of bodily fluids. </w:t>
            </w:r>
          </w:p>
          <w:p w:rsidR="0055591A" w:rsidRDefault="0055591A" w:rsidP="0055591A">
            <w:pPr>
              <w:rPr>
                <w:rFonts w:ascii="Arial" w:eastAsia="Arial" w:hAnsi="Arial" w:cs="Arial"/>
                <w:sz w:val="24"/>
              </w:rPr>
            </w:pPr>
          </w:p>
          <w:p w:rsidR="0055591A" w:rsidRDefault="0055591A" w:rsidP="0055591A">
            <w:r>
              <w:rPr>
                <w:rFonts w:ascii="Arial" w:eastAsia="Arial" w:hAnsi="Arial" w:cs="Arial"/>
                <w:sz w:val="24"/>
              </w:rPr>
              <w:t>When performing CPR phone an ambulance and use compression only CPR. Use mouth/face shields if mouth-to-mouth ventilation is required.</w:t>
            </w:r>
          </w:p>
          <w:p w:rsidR="0055591A" w:rsidRDefault="0055591A" w:rsidP="0055591A">
            <w:pPr>
              <w:spacing w:after="17"/>
              <w:rPr>
                <w:rFonts w:ascii="Arial" w:eastAsia="Arial" w:hAnsi="Arial" w:cs="Arial"/>
                <w:sz w:val="24"/>
              </w:rPr>
            </w:pPr>
            <w:r>
              <w:rPr>
                <w:rFonts w:ascii="Arial" w:eastAsia="Arial" w:hAnsi="Arial" w:cs="Arial"/>
                <w:sz w:val="24"/>
              </w:rPr>
              <w:t xml:space="preserve">Medical waste to be disposed of following the usual policy and procedures. </w:t>
            </w:r>
          </w:p>
          <w:p w:rsidR="0055591A" w:rsidRDefault="0055591A" w:rsidP="0055591A">
            <w:pPr>
              <w:spacing w:after="17"/>
            </w:pPr>
          </w:p>
          <w:p w:rsidR="0055591A" w:rsidRDefault="0055591A" w:rsidP="0055591A">
            <w:pPr>
              <w:rPr>
                <w:rFonts w:ascii="Arial" w:eastAsia="Arial" w:hAnsi="Arial" w:cs="Arial"/>
                <w:sz w:val="24"/>
              </w:rPr>
            </w:pPr>
            <w:r>
              <w:rPr>
                <w:rFonts w:ascii="Arial" w:eastAsia="Arial" w:hAnsi="Arial" w:cs="Arial"/>
                <w:sz w:val="24"/>
              </w:rPr>
              <w:t>Nappy changing or other intimate care will be undertaken by the child’s class or group teacher and will be undertaken using PPE (mask/visor, apron and gloves)</w:t>
            </w:r>
          </w:p>
          <w:p w:rsidR="0055591A" w:rsidRDefault="0055591A" w:rsidP="0055591A"/>
          <w:p w:rsidR="0055591A" w:rsidRDefault="0055591A" w:rsidP="0055591A">
            <w:pPr>
              <w:spacing w:after="17"/>
              <w:rPr>
                <w:rFonts w:ascii="Arial" w:eastAsia="Arial" w:hAnsi="Arial" w:cs="Arial"/>
                <w:sz w:val="24"/>
              </w:rPr>
            </w:pPr>
            <w:r>
              <w:rPr>
                <w:rFonts w:ascii="Arial" w:eastAsia="Arial" w:hAnsi="Arial" w:cs="Arial"/>
                <w:sz w:val="24"/>
              </w:rPr>
              <w:t xml:space="preserve">Review medication plans/Care plans to try and maintain social distancing whilst supervising the taking of medicine. </w:t>
            </w:r>
          </w:p>
          <w:p w:rsidR="0055591A" w:rsidRDefault="0055591A" w:rsidP="0055591A">
            <w:pPr>
              <w:spacing w:after="17"/>
            </w:pPr>
          </w:p>
          <w:p w:rsidR="0055591A" w:rsidRDefault="0055591A" w:rsidP="0055591A">
            <w:r>
              <w:rPr>
                <w:rFonts w:ascii="Arial" w:eastAsia="Arial" w:hAnsi="Arial" w:cs="Arial"/>
                <w:sz w:val="24"/>
              </w:rPr>
              <w:t>Ice-packs to be named linked to classes. If need to be shared between classes in an emergency they must be wiped down with anti-bac before use.</w:t>
            </w:r>
            <w:r>
              <w:rPr>
                <w:rFonts w:ascii="Arial" w:eastAsia="Arial" w:hAnsi="Arial" w:cs="Arial"/>
                <w:color w:val="0070C0"/>
                <w:sz w:val="24"/>
              </w:rPr>
              <w:t xml:space="preserve"> </w:t>
            </w:r>
          </w:p>
        </w:tc>
        <w:tc>
          <w:tcPr>
            <w:tcW w:w="1173" w:type="dxa"/>
            <w:shd w:val="clear" w:color="auto" w:fill="auto"/>
          </w:tcPr>
          <w:p w:rsidR="0055591A" w:rsidRDefault="0055591A" w:rsidP="0055591A">
            <w:pPr>
              <w:jc w:val="center"/>
              <w:rPr>
                <w:rFonts w:ascii="Arial" w:hAnsi="Arial" w:cs="Arial"/>
                <w:sz w:val="24"/>
                <w:szCs w:val="24"/>
              </w:rPr>
            </w:pPr>
            <w:r>
              <w:rPr>
                <w:rFonts w:ascii="Arial" w:hAnsi="Arial" w:cs="Arial"/>
                <w:sz w:val="24"/>
                <w:szCs w:val="24"/>
              </w:rPr>
              <w:t>M</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M</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M</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tc>
        <w:tc>
          <w:tcPr>
            <w:tcW w:w="5246" w:type="dxa"/>
            <w:shd w:val="clear" w:color="auto" w:fill="auto"/>
          </w:tcPr>
          <w:p w:rsidR="0055591A" w:rsidRDefault="0055591A" w:rsidP="0055591A">
            <w:pPr>
              <w:spacing w:after="160" w:line="276" w:lineRule="auto"/>
              <w:rPr>
                <w:rFonts w:ascii="Arial" w:eastAsia="Arial" w:hAnsi="Arial" w:cs="Arial"/>
                <w:sz w:val="24"/>
              </w:rPr>
            </w:pPr>
            <w:r w:rsidRPr="0055591A">
              <w:rPr>
                <w:rFonts w:ascii="Arial" w:eastAsia="Arial" w:hAnsi="Arial" w:cs="Arial"/>
                <w:sz w:val="24"/>
              </w:rPr>
              <w:t xml:space="preserve">Staff aware of safe ‘donning and doffing’ of PPE. </w:t>
            </w:r>
          </w:p>
          <w:p w:rsidR="0055591A" w:rsidRDefault="0055591A" w:rsidP="0055591A">
            <w:pPr>
              <w:spacing w:after="2208" w:line="259" w:lineRule="auto"/>
              <w:rPr>
                <w:rFonts w:ascii="Arial" w:eastAsia="Arial" w:hAnsi="Arial" w:cs="Arial"/>
                <w:sz w:val="24"/>
              </w:rPr>
            </w:pPr>
            <w:r>
              <w:rPr>
                <w:rFonts w:ascii="Arial" w:eastAsia="Arial" w:hAnsi="Arial" w:cs="Arial"/>
                <w:sz w:val="24"/>
              </w:rPr>
              <w:t>Individual care plans &amp; medication reviewed.</w:t>
            </w:r>
          </w:p>
          <w:p w:rsidR="0055591A" w:rsidRDefault="0055591A" w:rsidP="0055591A">
            <w:pPr>
              <w:spacing w:after="2208" w:line="259" w:lineRule="auto"/>
              <w:rPr>
                <w:rFonts w:ascii="Arial" w:eastAsia="Arial" w:hAnsi="Arial" w:cs="Arial"/>
                <w:sz w:val="24"/>
              </w:rPr>
            </w:pPr>
          </w:p>
          <w:p w:rsidR="0055591A" w:rsidRPr="0055591A" w:rsidRDefault="0055591A" w:rsidP="0055591A">
            <w:pPr>
              <w:spacing w:after="2208" w:line="259" w:lineRule="auto"/>
              <w:rPr>
                <w:rFonts w:ascii="Arial" w:eastAsia="Arial" w:hAnsi="Arial" w:cs="Arial"/>
                <w:sz w:val="24"/>
              </w:rPr>
            </w:pPr>
          </w:p>
          <w:p w:rsidR="0055591A" w:rsidRPr="0055591A" w:rsidRDefault="0055591A" w:rsidP="0055591A">
            <w:pPr>
              <w:spacing w:after="160" w:line="276" w:lineRule="auto"/>
            </w:pPr>
          </w:p>
          <w:p w:rsidR="0055591A" w:rsidRPr="0055591A" w:rsidRDefault="0055591A" w:rsidP="0055591A">
            <w:pPr>
              <w:rPr>
                <w:rFonts w:ascii="Arial" w:eastAsia="Arial" w:hAnsi="Arial" w:cs="Arial"/>
                <w:sz w:val="24"/>
              </w:rPr>
            </w:pPr>
          </w:p>
        </w:tc>
        <w:tc>
          <w:tcPr>
            <w:tcW w:w="1088" w:type="dxa"/>
            <w:shd w:val="clear" w:color="auto" w:fill="auto"/>
          </w:tcPr>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p>
          <w:p w:rsidR="0055591A" w:rsidRDefault="0055591A" w:rsidP="0055591A">
            <w:pPr>
              <w:jc w:val="center"/>
              <w:rPr>
                <w:rFonts w:ascii="Arial" w:hAnsi="Arial" w:cs="Arial"/>
                <w:sz w:val="24"/>
                <w:szCs w:val="24"/>
              </w:rPr>
            </w:pPr>
            <w:r>
              <w:rPr>
                <w:rFonts w:ascii="Arial" w:hAnsi="Arial" w:cs="Arial"/>
                <w:sz w:val="24"/>
                <w:szCs w:val="24"/>
              </w:rPr>
              <w:t>L</w:t>
            </w:r>
          </w:p>
        </w:tc>
      </w:tr>
      <w:tr w:rsidR="001340BE" w:rsidTr="00111E0E">
        <w:tc>
          <w:tcPr>
            <w:tcW w:w="3033" w:type="dxa"/>
            <w:shd w:val="clear" w:color="auto" w:fill="auto"/>
          </w:tcPr>
          <w:p w:rsidR="001340BE" w:rsidRDefault="001340BE" w:rsidP="001340BE">
            <w:pPr>
              <w:ind w:left="108"/>
            </w:pPr>
            <w:r>
              <w:rPr>
                <w:rFonts w:ascii="Arial" w:eastAsia="Arial" w:hAnsi="Arial" w:cs="Arial"/>
                <w:color w:val="FF0000"/>
                <w:sz w:val="24"/>
              </w:rPr>
              <w:t xml:space="preserve">*Contact between staff </w:t>
            </w:r>
          </w:p>
          <w:p w:rsidR="001340BE" w:rsidRDefault="001340BE" w:rsidP="001340BE">
            <w:pPr>
              <w:ind w:left="108"/>
            </w:pPr>
            <w:r>
              <w:rPr>
                <w:rFonts w:ascii="Arial" w:eastAsia="Arial" w:hAnsi="Arial" w:cs="Arial"/>
                <w:color w:val="FF0000"/>
                <w:sz w:val="24"/>
              </w:rPr>
              <w:t xml:space="preserve">spreading infection </w:t>
            </w:r>
          </w:p>
          <w:p w:rsidR="001340BE" w:rsidRDefault="001340BE" w:rsidP="001340BE">
            <w:pPr>
              <w:ind w:left="108"/>
            </w:pPr>
            <w:r>
              <w:rPr>
                <w:rFonts w:ascii="Arial" w:eastAsia="Arial" w:hAnsi="Arial" w:cs="Arial"/>
                <w:color w:val="FF0000"/>
                <w:sz w:val="24"/>
              </w:rPr>
              <w:t xml:space="preserve"> </w:t>
            </w:r>
          </w:p>
          <w:p w:rsidR="001340BE" w:rsidRDefault="001340BE" w:rsidP="001340BE">
            <w:pPr>
              <w:ind w:left="108"/>
            </w:pPr>
            <w:r>
              <w:rPr>
                <w:rFonts w:ascii="Arial" w:eastAsia="Arial" w:hAnsi="Arial" w:cs="Arial"/>
                <w:sz w:val="24"/>
              </w:rPr>
              <w:t xml:space="preserve"> </w:t>
            </w:r>
          </w:p>
          <w:p w:rsidR="001340BE" w:rsidRDefault="001340BE" w:rsidP="001340BE">
            <w:pPr>
              <w:ind w:left="108"/>
            </w:pPr>
            <w:r>
              <w:rPr>
                <w:rFonts w:ascii="Arial" w:eastAsia="Arial" w:hAnsi="Arial" w:cs="Arial"/>
                <w:sz w:val="24"/>
              </w:rPr>
              <w:t xml:space="preserve">Transmission may occur through sharing spaces and equipment. </w:t>
            </w:r>
          </w:p>
          <w:p w:rsidR="001340BE" w:rsidRPr="0055591A" w:rsidRDefault="001340BE" w:rsidP="001340BE">
            <w:pPr>
              <w:ind w:left="107"/>
              <w:rPr>
                <w:rFonts w:ascii="Arial" w:eastAsia="Arial" w:hAnsi="Arial" w:cs="Arial"/>
                <w:color w:val="FF0000"/>
                <w:sz w:val="24"/>
              </w:rPr>
            </w:pPr>
          </w:p>
        </w:tc>
        <w:tc>
          <w:tcPr>
            <w:tcW w:w="4900" w:type="dxa"/>
            <w:shd w:val="clear" w:color="auto" w:fill="auto"/>
          </w:tcPr>
          <w:p w:rsidR="001340BE" w:rsidRDefault="001340BE" w:rsidP="001340BE">
            <w:pPr>
              <w:spacing w:after="17"/>
              <w:jc w:val="both"/>
            </w:pPr>
            <w:r>
              <w:rPr>
                <w:rFonts w:ascii="Arial" w:eastAsia="Arial" w:hAnsi="Arial" w:cs="Arial"/>
                <w:sz w:val="24"/>
              </w:rPr>
              <w:t xml:space="preserve">Staff to wash hands before entering and before exiting the staffroom. </w:t>
            </w:r>
          </w:p>
          <w:p w:rsidR="001340BE" w:rsidRDefault="001340BE" w:rsidP="001340BE">
            <w:pPr>
              <w:spacing w:after="14"/>
              <w:jc w:val="both"/>
              <w:rPr>
                <w:rFonts w:ascii="Arial" w:eastAsia="Arial" w:hAnsi="Arial" w:cs="Arial"/>
                <w:sz w:val="24"/>
              </w:rPr>
            </w:pPr>
          </w:p>
          <w:p w:rsidR="001340BE" w:rsidRDefault="001340BE" w:rsidP="001340BE">
            <w:pPr>
              <w:spacing w:after="14"/>
              <w:jc w:val="both"/>
            </w:pPr>
            <w:r>
              <w:rPr>
                <w:rFonts w:ascii="Arial" w:eastAsia="Arial" w:hAnsi="Arial" w:cs="Arial"/>
                <w:sz w:val="24"/>
              </w:rPr>
              <w:t xml:space="preserve">Staff to spray fabric seating used with disinfectant spray after use.  </w:t>
            </w:r>
          </w:p>
          <w:p w:rsidR="001340BE" w:rsidRDefault="001340BE" w:rsidP="001340BE">
            <w:pPr>
              <w:spacing w:after="10" w:line="246" w:lineRule="auto"/>
              <w:rPr>
                <w:rFonts w:ascii="Arial" w:eastAsia="Arial" w:hAnsi="Arial" w:cs="Arial"/>
                <w:sz w:val="24"/>
              </w:rPr>
            </w:pPr>
          </w:p>
          <w:p w:rsidR="001340BE" w:rsidRDefault="001340BE" w:rsidP="001340BE">
            <w:pPr>
              <w:spacing w:after="10" w:line="246" w:lineRule="auto"/>
              <w:rPr>
                <w:rFonts w:ascii="Arial" w:eastAsia="Arial" w:hAnsi="Arial" w:cs="Arial"/>
                <w:sz w:val="24"/>
              </w:rPr>
            </w:pPr>
            <w:r>
              <w:rPr>
                <w:rFonts w:ascii="Arial" w:eastAsia="Arial" w:hAnsi="Arial" w:cs="Arial"/>
                <w:sz w:val="24"/>
              </w:rPr>
              <w:t xml:space="preserve">Staff to access the staff room or own classroom at their allotted lunch times. </w:t>
            </w:r>
          </w:p>
          <w:p w:rsidR="001340BE" w:rsidRDefault="001340BE" w:rsidP="001340BE">
            <w:pPr>
              <w:spacing w:after="10" w:line="246" w:lineRule="auto"/>
              <w:rPr>
                <w:rFonts w:ascii="Arial" w:eastAsia="Arial" w:hAnsi="Arial" w:cs="Arial"/>
                <w:sz w:val="24"/>
              </w:rPr>
            </w:pPr>
          </w:p>
          <w:p w:rsidR="001340BE" w:rsidRDefault="001340BE" w:rsidP="001340BE">
            <w:pPr>
              <w:spacing w:after="10" w:line="246" w:lineRule="auto"/>
              <w:rPr>
                <w:rFonts w:ascii="Arial" w:eastAsia="Arial" w:hAnsi="Arial" w:cs="Arial"/>
                <w:sz w:val="24"/>
              </w:rPr>
            </w:pPr>
            <w:r>
              <w:rPr>
                <w:rFonts w:ascii="Arial" w:eastAsia="Arial" w:hAnsi="Arial" w:cs="Arial"/>
                <w:sz w:val="24"/>
              </w:rPr>
              <w:t xml:space="preserve">Seating arranged in staff room to support social distancing where possible. </w:t>
            </w:r>
          </w:p>
          <w:p w:rsidR="001340BE" w:rsidRPr="001340BE" w:rsidRDefault="001340BE" w:rsidP="001340BE">
            <w:pPr>
              <w:spacing w:after="10" w:line="246" w:lineRule="auto"/>
              <w:rPr>
                <w:rFonts w:ascii="Arial" w:eastAsia="Arial" w:hAnsi="Arial" w:cs="Arial"/>
                <w:sz w:val="24"/>
              </w:rPr>
            </w:pPr>
          </w:p>
          <w:p w:rsidR="001340BE" w:rsidRDefault="001340BE" w:rsidP="001340BE">
            <w:pPr>
              <w:spacing w:after="16"/>
              <w:rPr>
                <w:rFonts w:ascii="Arial" w:eastAsia="Arial" w:hAnsi="Arial" w:cs="Arial"/>
                <w:sz w:val="24"/>
              </w:rPr>
            </w:pPr>
            <w:r>
              <w:rPr>
                <w:rFonts w:ascii="Arial" w:eastAsia="Arial" w:hAnsi="Arial" w:cs="Arial"/>
                <w:sz w:val="24"/>
              </w:rPr>
              <w:t>Staff to wipe down handles on microwave, kettles &amp; fridge etc.</w:t>
            </w:r>
          </w:p>
          <w:p w:rsidR="001340BE" w:rsidRDefault="001340BE" w:rsidP="001340BE">
            <w:pPr>
              <w:spacing w:after="16"/>
            </w:pPr>
          </w:p>
          <w:p w:rsidR="001340BE" w:rsidRDefault="001340BE" w:rsidP="001340BE">
            <w:pPr>
              <w:spacing w:after="17"/>
              <w:rPr>
                <w:rFonts w:ascii="Arial" w:eastAsia="Arial" w:hAnsi="Arial" w:cs="Arial"/>
                <w:sz w:val="24"/>
              </w:rPr>
            </w:pPr>
            <w:r>
              <w:rPr>
                <w:rFonts w:ascii="Arial" w:eastAsia="Arial" w:hAnsi="Arial" w:cs="Arial"/>
                <w:sz w:val="24"/>
              </w:rPr>
              <w:t xml:space="preserve">Staff to use their own designated class computer or office computer. </w:t>
            </w:r>
          </w:p>
          <w:p w:rsidR="001340BE" w:rsidRDefault="001340BE" w:rsidP="001340BE">
            <w:pPr>
              <w:spacing w:after="17"/>
            </w:pPr>
          </w:p>
          <w:p w:rsidR="001340BE" w:rsidRDefault="001340BE" w:rsidP="001340BE">
            <w:pPr>
              <w:spacing w:after="14" w:line="241" w:lineRule="auto"/>
              <w:rPr>
                <w:rFonts w:ascii="Arial" w:eastAsia="Arial" w:hAnsi="Arial" w:cs="Arial"/>
                <w:sz w:val="24"/>
              </w:rPr>
            </w:pPr>
            <w:r>
              <w:rPr>
                <w:rFonts w:ascii="Arial" w:eastAsia="Arial" w:hAnsi="Arial" w:cs="Arial"/>
                <w:sz w:val="24"/>
              </w:rPr>
              <w:t xml:space="preserve">ICT equipment to be wiped after use if shared by staff. </w:t>
            </w:r>
          </w:p>
          <w:p w:rsidR="001340BE" w:rsidRDefault="001340BE" w:rsidP="001340BE">
            <w:pPr>
              <w:spacing w:after="14" w:line="241" w:lineRule="auto"/>
            </w:pPr>
          </w:p>
          <w:p w:rsidR="001340BE" w:rsidRDefault="001340BE" w:rsidP="001340BE">
            <w:pPr>
              <w:spacing w:after="17"/>
              <w:rPr>
                <w:rFonts w:ascii="Arial" w:eastAsia="Arial" w:hAnsi="Arial" w:cs="Arial"/>
                <w:sz w:val="24"/>
              </w:rPr>
            </w:pPr>
            <w:r>
              <w:rPr>
                <w:rFonts w:ascii="Arial" w:eastAsia="Arial" w:hAnsi="Arial" w:cs="Arial"/>
                <w:sz w:val="24"/>
              </w:rPr>
              <w:t xml:space="preserve">Staff to use their own designated stationary where possible. </w:t>
            </w:r>
          </w:p>
          <w:p w:rsidR="001340BE" w:rsidRDefault="001340BE" w:rsidP="001340BE">
            <w:pPr>
              <w:spacing w:after="17"/>
            </w:pPr>
          </w:p>
          <w:p w:rsidR="001340BE" w:rsidRPr="001340BE" w:rsidRDefault="001340BE" w:rsidP="001340BE">
            <w:pPr>
              <w:jc w:val="both"/>
            </w:pPr>
            <w:r>
              <w:rPr>
                <w:rFonts w:ascii="Arial" w:eastAsia="Arial" w:hAnsi="Arial" w:cs="Arial"/>
                <w:sz w:val="24"/>
              </w:rPr>
              <w:t>Wipes and Hand gel to be used before using the photocopier, laminator or other administrative equipment.</w:t>
            </w:r>
          </w:p>
          <w:p w:rsidR="001340BE" w:rsidRDefault="001340BE" w:rsidP="001340BE">
            <w:pPr>
              <w:spacing w:after="16"/>
              <w:rPr>
                <w:rFonts w:ascii="Arial" w:eastAsia="Arial" w:hAnsi="Arial" w:cs="Arial"/>
                <w:sz w:val="24"/>
              </w:rPr>
            </w:pPr>
          </w:p>
        </w:tc>
        <w:tc>
          <w:tcPr>
            <w:tcW w:w="1173" w:type="dxa"/>
            <w:shd w:val="clear" w:color="auto" w:fill="auto"/>
          </w:tcPr>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tc>
        <w:tc>
          <w:tcPr>
            <w:tcW w:w="5246" w:type="dxa"/>
            <w:shd w:val="clear" w:color="auto" w:fill="auto"/>
            <w:vAlign w:val="center"/>
          </w:tcPr>
          <w:p w:rsidR="001340BE" w:rsidRDefault="001340BE" w:rsidP="001340BE">
            <w:pPr>
              <w:rPr>
                <w:rFonts w:ascii="Arial" w:eastAsia="Arial" w:hAnsi="Arial" w:cs="Arial"/>
                <w:sz w:val="24"/>
              </w:rPr>
            </w:pPr>
            <w:r>
              <w:rPr>
                <w:rFonts w:ascii="Arial" w:eastAsia="Arial" w:hAnsi="Arial" w:cs="Arial"/>
                <w:sz w:val="24"/>
              </w:rPr>
              <w:t>Staff to wash hands before and after entering the staff room.</w:t>
            </w:r>
          </w:p>
          <w:p w:rsidR="001340BE" w:rsidRPr="001340BE" w:rsidRDefault="001340BE" w:rsidP="001340BE">
            <w:pPr>
              <w:rPr>
                <w:rFonts w:ascii="Arial" w:eastAsia="Arial" w:hAnsi="Arial" w:cs="Arial"/>
                <w:sz w:val="24"/>
              </w:rPr>
            </w:pPr>
          </w:p>
          <w:p w:rsidR="001340BE" w:rsidRDefault="001340BE" w:rsidP="001340BE">
            <w:pPr>
              <w:rPr>
                <w:rFonts w:ascii="Arial" w:eastAsia="Arial" w:hAnsi="Arial" w:cs="Arial"/>
                <w:sz w:val="24"/>
                <w:u w:val="single" w:color="000000"/>
              </w:rPr>
            </w:pPr>
            <w:r>
              <w:rPr>
                <w:rFonts w:ascii="Arial" w:eastAsia="Arial" w:hAnsi="Arial" w:cs="Arial"/>
                <w:sz w:val="24"/>
              </w:rPr>
              <w:t>Kettle and microwave to be cleaned down after us</w:t>
            </w:r>
            <w:r w:rsidRPr="001340BE">
              <w:rPr>
                <w:rFonts w:ascii="Arial" w:eastAsia="Arial" w:hAnsi="Arial" w:cs="Arial"/>
                <w:sz w:val="24"/>
              </w:rPr>
              <w:t>e.</w:t>
            </w:r>
          </w:p>
          <w:p w:rsidR="001340BE" w:rsidRDefault="001340BE" w:rsidP="001340BE">
            <w:pPr>
              <w:rPr>
                <w:rFonts w:ascii="Arial" w:eastAsia="Arial" w:hAnsi="Arial" w:cs="Arial"/>
                <w:sz w:val="24"/>
                <w:u w:val="single" w:color="000000"/>
              </w:rPr>
            </w:pPr>
          </w:p>
          <w:p w:rsidR="001340BE" w:rsidRDefault="001340BE" w:rsidP="001340BE">
            <w:pPr>
              <w:ind w:right="37"/>
            </w:pPr>
            <w:r>
              <w:rPr>
                <w:rFonts w:ascii="Arial" w:eastAsia="Arial" w:hAnsi="Arial" w:cs="Arial"/>
                <w:sz w:val="24"/>
              </w:rPr>
              <w:t xml:space="preserve">Wipes available in the office for wiping phones before use if someone other than office staff needs to make a call. </w:t>
            </w:r>
          </w:p>
          <w:p w:rsidR="001340BE" w:rsidRDefault="001340BE" w:rsidP="001340BE">
            <w:r>
              <w:rPr>
                <w:rFonts w:ascii="Arial" w:eastAsia="Arial" w:hAnsi="Arial" w:cs="Arial"/>
                <w:sz w:val="24"/>
              </w:rPr>
              <w:t xml:space="preserve"> </w:t>
            </w:r>
          </w:p>
          <w:p w:rsidR="001340BE" w:rsidRDefault="001340BE" w:rsidP="001340BE">
            <w:r>
              <w:rPr>
                <w:rFonts w:ascii="Arial" w:eastAsia="Arial" w:hAnsi="Arial" w:cs="Arial"/>
                <w:sz w:val="24"/>
              </w:rPr>
              <w:t xml:space="preserve">Clear labelling in place for school resources on cupboard doors to limited the need to unnecessarily use touch points such as door handles.  </w:t>
            </w:r>
          </w:p>
          <w:p w:rsidR="001340BE" w:rsidRDefault="001340BE" w:rsidP="001340BE">
            <w:r>
              <w:rPr>
                <w:rFonts w:ascii="Arial" w:eastAsia="Arial" w:hAnsi="Arial" w:cs="Arial"/>
                <w:sz w:val="24"/>
              </w:rPr>
              <w:t xml:space="preserve"> </w:t>
            </w:r>
          </w:p>
          <w:p w:rsidR="001340BE" w:rsidRDefault="001340BE" w:rsidP="001340BE">
            <w:r>
              <w:rPr>
                <w:rFonts w:ascii="Arial" w:eastAsia="Arial" w:hAnsi="Arial" w:cs="Arial"/>
                <w:sz w:val="24"/>
              </w:rPr>
              <w:t xml:space="preserve"> </w:t>
            </w:r>
          </w:p>
          <w:p w:rsidR="001340BE" w:rsidRDefault="001340BE" w:rsidP="001340BE"/>
        </w:tc>
        <w:tc>
          <w:tcPr>
            <w:tcW w:w="1088" w:type="dxa"/>
            <w:shd w:val="clear" w:color="auto" w:fill="auto"/>
          </w:tcPr>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tc>
      </w:tr>
      <w:tr w:rsidR="001340BE" w:rsidTr="00111E0E">
        <w:tc>
          <w:tcPr>
            <w:tcW w:w="3033" w:type="dxa"/>
            <w:shd w:val="clear" w:color="auto" w:fill="C5E0B3" w:themeFill="accent6" w:themeFillTint="66"/>
          </w:tcPr>
          <w:p w:rsidR="001340BE" w:rsidRDefault="001340BE" w:rsidP="001340BE">
            <w:pPr>
              <w:ind w:left="108"/>
              <w:rPr>
                <w:rFonts w:ascii="Arial" w:eastAsia="Arial" w:hAnsi="Arial" w:cs="Arial"/>
                <w:color w:val="FF0000"/>
                <w:sz w:val="24"/>
              </w:rPr>
            </w:pPr>
          </w:p>
        </w:tc>
        <w:tc>
          <w:tcPr>
            <w:tcW w:w="4900" w:type="dxa"/>
            <w:shd w:val="clear" w:color="auto" w:fill="C5E0B3" w:themeFill="accent6" w:themeFillTint="66"/>
          </w:tcPr>
          <w:p w:rsidR="001340BE" w:rsidRDefault="001340BE" w:rsidP="001340BE">
            <w:pPr>
              <w:spacing w:after="7" w:line="246" w:lineRule="auto"/>
              <w:ind w:right="214"/>
            </w:pPr>
            <w:r>
              <w:rPr>
                <w:rFonts w:ascii="Arial" w:eastAsia="Arial" w:hAnsi="Arial" w:cs="Arial"/>
                <w:sz w:val="24"/>
              </w:rPr>
              <w:t xml:space="preserve">Staff to use their own mug, cutlery or drinks vessel which is taken with them on going to and from the staffroom or classroom area. Staff to supply their own tea/coffee or juice. Staff to wash their own cooking/eating implements after use and to remove them from the staffroom area after use. Staff to make their own drinks/ food. No shared cutlery or kitchen resources available in staffroom. </w:t>
            </w:r>
          </w:p>
          <w:p w:rsidR="001340BE" w:rsidRDefault="001340BE" w:rsidP="001340BE">
            <w:pPr>
              <w:spacing w:after="17"/>
              <w:jc w:val="both"/>
              <w:rPr>
                <w:rFonts w:ascii="Arial" w:eastAsia="Arial" w:hAnsi="Arial" w:cs="Arial"/>
                <w:sz w:val="24"/>
              </w:rPr>
            </w:pPr>
            <w:r>
              <w:rPr>
                <w:rFonts w:ascii="Arial" w:eastAsia="Arial" w:hAnsi="Arial" w:cs="Arial"/>
                <w:sz w:val="24"/>
              </w:rPr>
              <w:t>Store cupboard and storage areas to be accessed by 1 adult at a time.</w:t>
            </w:r>
          </w:p>
        </w:tc>
        <w:tc>
          <w:tcPr>
            <w:tcW w:w="1173" w:type="dxa"/>
            <w:shd w:val="clear" w:color="auto" w:fill="C5E0B3" w:themeFill="accent6" w:themeFillTint="66"/>
          </w:tcPr>
          <w:p w:rsidR="001340BE" w:rsidRDefault="001340BE" w:rsidP="001340BE">
            <w:pPr>
              <w:jc w:val="center"/>
              <w:rPr>
                <w:rFonts w:ascii="Arial" w:hAnsi="Arial" w:cs="Arial"/>
                <w:sz w:val="24"/>
                <w:szCs w:val="24"/>
              </w:rPr>
            </w:pPr>
          </w:p>
        </w:tc>
        <w:tc>
          <w:tcPr>
            <w:tcW w:w="5246" w:type="dxa"/>
            <w:shd w:val="clear" w:color="auto" w:fill="C5E0B3" w:themeFill="accent6" w:themeFillTint="66"/>
            <w:vAlign w:val="center"/>
          </w:tcPr>
          <w:p w:rsidR="00892B08" w:rsidRDefault="00892B08" w:rsidP="00892B08">
            <w:pPr>
              <w:spacing w:after="2208" w:line="259" w:lineRule="auto"/>
              <w:rPr>
                <w:rFonts w:ascii="Arial" w:eastAsia="Arial" w:hAnsi="Arial" w:cs="Arial"/>
                <w:sz w:val="24"/>
              </w:rPr>
            </w:pPr>
            <w:r w:rsidRPr="00892B08">
              <w:rPr>
                <w:rFonts w:ascii="Arial" w:eastAsia="Arial" w:hAnsi="Arial" w:cs="Arial"/>
                <w:sz w:val="24"/>
              </w:rPr>
              <w:t>First Aid duplicate slip records to be kept in each class for use. Completed slips collected weekly.</w:t>
            </w:r>
            <w:r>
              <w:rPr>
                <w:rFonts w:ascii="Arial" w:eastAsia="Arial" w:hAnsi="Arial" w:cs="Arial"/>
                <w:sz w:val="24"/>
              </w:rPr>
              <w:t xml:space="preserve"> </w:t>
            </w:r>
          </w:p>
          <w:p w:rsidR="001340BE" w:rsidRDefault="001340BE" w:rsidP="001340BE">
            <w:pPr>
              <w:rPr>
                <w:rFonts w:ascii="Arial" w:eastAsia="Arial" w:hAnsi="Arial" w:cs="Arial"/>
                <w:sz w:val="24"/>
              </w:rPr>
            </w:pPr>
          </w:p>
        </w:tc>
        <w:tc>
          <w:tcPr>
            <w:tcW w:w="1088" w:type="dxa"/>
            <w:shd w:val="clear" w:color="auto" w:fill="C5E0B3" w:themeFill="accent6" w:themeFillTint="66"/>
          </w:tcPr>
          <w:p w:rsidR="001340BE" w:rsidRDefault="001340BE" w:rsidP="001340BE">
            <w:pPr>
              <w:jc w:val="center"/>
              <w:rPr>
                <w:rFonts w:ascii="Arial" w:hAnsi="Arial" w:cs="Arial"/>
                <w:sz w:val="24"/>
                <w:szCs w:val="24"/>
              </w:rPr>
            </w:pPr>
          </w:p>
        </w:tc>
      </w:tr>
      <w:tr w:rsidR="001340BE" w:rsidTr="00111E0E">
        <w:trPr>
          <w:trHeight w:val="2394"/>
        </w:trPr>
        <w:tc>
          <w:tcPr>
            <w:tcW w:w="3033" w:type="dxa"/>
            <w:shd w:val="clear" w:color="auto" w:fill="auto"/>
          </w:tcPr>
          <w:p w:rsidR="001340BE" w:rsidRDefault="001340BE" w:rsidP="001340BE">
            <w:r>
              <w:rPr>
                <w:rFonts w:ascii="Arial" w:eastAsia="Arial" w:hAnsi="Arial" w:cs="Arial"/>
                <w:color w:val="FF0000"/>
                <w:sz w:val="24"/>
              </w:rPr>
              <w:t xml:space="preserve">*Movement around school spreading </w:t>
            </w:r>
          </w:p>
          <w:p w:rsidR="001340BE" w:rsidRDefault="001340BE" w:rsidP="001340BE">
            <w:pPr>
              <w:rPr>
                <w:rFonts w:ascii="Arial" w:eastAsia="Arial" w:hAnsi="Arial" w:cs="Arial"/>
                <w:color w:val="FF0000"/>
                <w:sz w:val="24"/>
              </w:rPr>
            </w:pPr>
            <w:r>
              <w:rPr>
                <w:rFonts w:ascii="Arial" w:eastAsia="Arial" w:hAnsi="Arial" w:cs="Arial"/>
                <w:color w:val="FF0000"/>
                <w:sz w:val="24"/>
              </w:rPr>
              <w:t xml:space="preserve">infection </w:t>
            </w:r>
          </w:p>
          <w:p w:rsidR="001340BE" w:rsidRDefault="001340BE" w:rsidP="001340BE">
            <w:pPr>
              <w:rPr>
                <w:rFonts w:ascii="Arial" w:eastAsia="Arial" w:hAnsi="Arial" w:cs="Arial"/>
                <w:color w:val="FF0000"/>
                <w:sz w:val="24"/>
              </w:rPr>
            </w:pPr>
          </w:p>
          <w:p w:rsidR="001340BE" w:rsidRDefault="001340BE" w:rsidP="001340BE">
            <w:pPr>
              <w:ind w:left="107"/>
            </w:pPr>
            <w:r>
              <w:rPr>
                <w:rFonts w:ascii="Arial" w:eastAsia="Arial" w:hAnsi="Arial" w:cs="Arial"/>
                <w:sz w:val="24"/>
              </w:rPr>
              <w:t xml:space="preserve">Transmission may occur through sharing spaces and equipment. </w:t>
            </w:r>
          </w:p>
          <w:p w:rsidR="001340BE" w:rsidRDefault="001340BE" w:rsidP="001340BE">
            <w:pPr>
              <w:ind w:left="108"/>
              <w:rPr>
                <w:rFonts w:ascii="Arial" w:eastAsia="Arial" w:hAnsi="Arial" w:cs="Arial"/>
                <w:color w:val="FF0000"/>
                <w:sz w:val="24"/>
              </w:rPr>
            </w:pPr>
          </w:p>
        </w:tc>
        <w:tc>
          <w:tcPr>
            <w:tcW w:w="4900" w:type="dxa"/>
            <w:shd w:val="clear" w:color="auto" w:fill="auto"/>
          </w:tcPr>
          <w:p w:rsidR="001340BE" w:rsidRDefault="001340BE" w:rsidP="001340BE">
            <w:pPr>
              <w:spacing w:after="16"/>
              <w:rPr>
                <w:rFonts w:ascii="Arial" w:eastAsia="Arial" w:hAnsi="Arial" w:cs="Arial"/>
                <w:sz w:val="24"/>
              </w:rPr>
            </w:pPr>
            <w:r>
              <w:rPr>
                <w:rFonts w:ascii="Arial" w:eastAsia="Arial" w:hAnsi="Arial" w:cs="Arial"/>
                <w:sz w:val="24"/>
              </w:rPr>
              <w:t xml:space="preserve">Lunchtimes – use of the hall at dinnertime to be timetabled. </w:t>
            </w:r>
          </w:p>
          <w:p w:rsidR="001340BE" w:rsidRDefault="001340BE" w:rsidP="001340BE">
            <w:pPr>
              <w:spacing w:after="16"/>
            </w:pPr>
            <w:r>
              <w:rPr>
                <w:rFonts w:ascii="Arial" w:eastAsia="Arial" w:hAnsi="Arial" w:cs="Arial"/>
                <w:sz w:val="24"/>
              </w:rPr>
              <w:t xml:space="preserve"> </w:t>
            </w:r>
          </w:p>
          <w:p w:rsidR="001340BE" w:rsidRDefault="001340BE" w:rsidP="001340BE">
            <w:pPr>
              <w:spacing w:after="7" w:line="246" w:lineRule="auto"/>
              <w:ind w:right="214"/>
              <w:rPr>
                <w:rFonts w:ascii="Arial" w:eastAsia="Arial" w:hAnsi="Arial" w:cs="Arial"/>
                <w:sz w:val="24"/>
              </w:rPr>
            </w:pPr>
            <w:r>
              <w:rPr>
                <w:rFonts w:ascii="Arial" w:eastAsia="Arial" w:hAnsi="Arial" w:cs="Arial"/>
                <w:sz w:val="24"/>
              </w:rPr>
              <w:t>Children will access and leave the hall at their own class designated point of access.</w:t>
            </w:r>
          </w:p>
          <w:p w:rsidR="001340BE" w:rsidRDefault="001340BE" w:rsidP="001340BE">
            <w:pPr>
              <w:spacing w:after="7" w:line="246" w:lineRule="auto"/>
              <w:ind w:right="214"/>
              <w:rPr>
                <w:rFonts w:ascii="Arial" w:eastAsia="Arial" w:hAnsi="Arial" w:cs="Arial"/>
                <w:sz w:val="24"/>
              </w:rPr>
            </w:pPr>
          </w:p>
          <w:p w:rsidR="001340BE" w:rsidRDefault="001340BE" w:rsidP="001340BE">
            <w:pPr>
              <w:spacing w:after="14"/>
            </w:pPr>
          </w:p>
          <w:p w:rsidR="001340BE" w:rsidRDefault="001340BE" w:rsidP="001340BE">
            <w:pPr>
              <w:spacing w:after="19"/>
            </w:pPr>
            <w:r>
              <w:rPr>
                <w:rFonts w:ascii="Arial" w:eastAsia="Arial" w:hAnsi="Arial" w:cs="Arial"/>
                <w:sz w:val="24"/>
              </w:rPr>
              <w:t xml:space="preserve">Use of school timetabled for ‘Active </w:t>
            </w:r>
          </w:p>
          <w:p w:rsidR="001340BE" w:rsidRDefault="001340BE" w:rsidP="001340BE">
            <w:pPr>
              <w:rPr>
                <w:rFonts w:ascii="Arial" w:eastAsia="Arial" w:hAnsi="Arial" w:cs="Arial"/>
                <w:sz w:val="24"/>
              </w:rPr>
            </w:pPr>
            <w:r>
              <w:rPr>
                <w:rFonts w:ascii="Arial" w:eastAsia="Arial" w:hAnsi="Arial" w:cs="Arial"/>
                <w:sz w:val="24"/>
              </w:rPr>
              <w:t xml:space="preserve">Learning’ sessions. </w:t>
            </w:r>
          </w:p>
          <w:p w:rsidR="001340BE" w:rsidRDefault="001340BE" w:rsidP="001340BE"/>
          <w:p w:rsidR="001340BE" w:rsidRDefault="001340BE" w:rsidP="001340BE">
            <w:pPr>
              <w:spacing w:after="7" w:line="246" w:lineRule="auto"/>
              <w:ind w:right="214"/>
              <w:rPr>
                <w:rFonts w:ascii="Arial" w:eastAsia="Arial" w:hAnsi="Arial" w:cs="Arial"/>
                <w:sz w:val="24"/>
              </w:rPr>
            </w:pPr>
            <w:r>
              <w:rPr>
                <w:rFonts w:ascii="Arial" w:eastAsia="Arial" w:hAnsi="Arial" w:cs="Arial"/>
                <w:sz w:val="24"/>
              </w:rPr>
              <w:t>Hall equipment cleaned in between use by different groups or classes.</w:t>
            </w:r>
          </w:p>
        </w:tc>
        <w:tc>
          <w:tcPr>
            <w:tcW w:w="1173" w:type="dxa"/>
            <w:shd w:val="clear" w:color="auto" w:fill="auto"/>
          </w:tcPr>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tc>
        <w:tc>
          <w:tcPr>
            <w:tcW w:w="5246" w:type="dxa"/>
            <w:shd w:val="clear" w:color="auto" w:fill="auto"/>
            <w:vAlign w:val="center"/>
          </w:tcPr>
          <w:p w:rsidR="001340BE" w:rsidRDefault="001340BE" w:rsidP="001340BE">
            <w:pPr>
              <w:rPr>
                <w:rFonts w:ascii="Arial" w:eastAsia="Arial" w:hAnsi="Arial" w:cs="Arial"/>
                <w:sz w:val="24"/>
              </w:rPr>
            </w:pPr>
            <w:r>
              <w:rPr>
                <w:rFonts w:ascii="Arial" w:eastAsia="Arial" w:hAnsi="Arial" w:cs="Arial"/>
                <w:sz w:val="24"/>
              </w:rPr>
              <w:t>Parents to wait in designated waiting areas marked on the yards, whilst waiting to be called to the classroom door by the teacher.</w:t>
            </w:r>
          </w:p>
        </w:tc>
        <w:tc>
          <w:tcPr>
            <w:tcW w:w="1088" w:type="dxa"/>
            <w:shd w:val="clear" w:color="auto" w:fill="auto"/>
          </w:tcPr>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1340BE" w:rsidRDefault="001340BE"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1340BE" w:rsidRDefault="001340BE" w:rsidP="001340BE">
            <w:pPr>
              <w:jc w:val="center"/>
              <w:rPr>
                <w:rFonts w:ascii="Arial" w:hAnsi="Arial" w:cs="Arial"/>
                <w:sz w:val="24"/>
                <w:szCs w:val="24"/>
              </w:rPr>
            </w:pPr>
            <w:r>
              <w:rPr>
                <w:rFonts w:ascii="Arial" w:hAnsi="Arial" w:cs="Arial"/>
                <w:sz w:val="24"/>
                <w:szCs w:val="24"/>
              </w:rPr>
              <w:t>L</w:t>
            </w:r>
          </w:p>
        </w:tc>
      </w:tr>
      <w:tr w:rsidR="002A7F66" w:rsidTr="00111E0E">
        <w:trPr>
          <w:trHeight w:val="1136"/>
        </w:trPr>
        <w:tc>
          <w:tcPr>
            <w:tcW w:w="3033" w:type="dxa"/>
            <w:shd w:val="clear" w:color="auto" w:fill="auto"/>
          </w:tcPr>
          <w:p w:rsidR="002A7F66" w:rsidRDefault="002A7F66" w:rsidP="002A7F66">
            <w:pPr>
              <w:rPr>
                <w:rFonts w:ascii="Arial" w:eastAsia="Arial" w:hAnsi="Arial" w:cs="Arial"/>
                <w:color w:val="FF0000"/>
                <w:sz w:val="24"/>
              </w:rPr>
            </w:pPr>
            <w:r>
              <w:rPr>
                <w:rFonts w:ascii="Arial" w:eastAsia="Arial" w:hAnsi="Arial" w:cs="Arial"/>
                <w:color w:val="FF0000"/>
                <w:sz w:val="24"/>
              </w:rPr>
              <w:t xml:space="preserve">*Contact between staff and Children spreading infection through extracurricular activities and enrichment. </w:t>
            </w:r>
          </w:p>
          <w:p w:rsidR="002A7F66" w:rsidRDefault="002A7F66" w:rsidP="002A7F66">
            <w:pPr>
              <w:rPr>
                <w:rFonts w:ascii="Arial" w:eastAsia="Arial" w:hAnsi="Arial" w:cs="Arial"/>
                <w:color w:val="FF0000"/>
                <w:sz w:val="24"/>
              </w:rPr>
            </w:pPr>
          </w:p>
          <w:p w:rsidR="002A7F66" w:rsidRDefault="002A7F66" w:rsidP="002A7F66">
            <w:r>
              <w:rPr>
                <w:rFonts w:ascii="Arial" w:eastAsia="Arial" w:hAnsi="Arial" w:cs="Arial"/>
                <w:sz w:val="24"/>
              </w:rPr>
              <w:t>Transmission may occur through sharing spaces and equipment during extra-curricular or enrichment activities.</w:t>
            </w:r>
          </w:p>
          <w:p w:rsidR="002A7F66" w:rsidRDefault="002A7F66" w:rsidP="001340BE">
            <w:pPr>
              <w:rPr>
                <w:rFonts w:ascii="Arial" w:eastAsia="Arial" w:hAnsi="Arial" w:cs="Arial"/>
                <w:color w:val="FF0000"/>
                <w:sz w:val="24"/>
              </w:rPr>
            </w:pPr>
          </w:p>
        </w:tc>
        <w:tc>
          <w:tcPr>
            <w:tcW w:w="4900" w:type="dxa"/>
            <w:shd w:val="clear" w:color="auto" w:fill="auto"/>
          </w:tcPr>
          <w:p w:rsidR="002A7F66" w:rsidRDefault="002A7F66" w:rsidP="002A7F66">
            <w:r>
              <w:rPr>
                <w:rFonts w:ascii="Arial" w:eastAsia="Arial" w:hAnsi="Arial" w:cs="Arial"/>
                <w:sz w:val="24"/>
              </w:rPr>
              <w:t xml:space="preserve">Raindrops to operate for children of </w:t>
            </w:r>
          </w:p>
          <w:p w:rsidR="002A7F66" w:rsidRDefault="002A7F66" w:rsidP="002A7F66">
            <w:r>
              <w:rPr>
                <w:rFonts w:ascii="Arial" w:eastAsia="Arial" w:hAnsi="Arial" w:cs="Arial"/>
                <w:sz w:val="24"/>
              </w:rPr>
              <w:t>Moor First.</w:t>
            </w:r>
          </w:p>
          <w:p w:rsidR="002A7F66" w:rsidRDefault="002A7F66" w:rsidP="002A7F66">
            <w:pPr>
              <w:spacing w:line="247" w:lineRule="auto"/>
              <w:ind w:right="145"/>
            </w:pPr>
          </w:p>
          <w:p w:rsidR="002A7F66" w:rsidRDefault="002A7F66" w:rsidP="002A7F66">
            <w:pPr>
              <w:spacing w:after="16"/>
              <w:rPr>
                <w:rFonts w:ascii="Arial" w:eastAsia="Arial" w:hAnsi="Arial" w:cs="Arial"/>
                <w:sz w:val="24"/>
              </w:rPr>
            </w:pPr>
            <w:r>
              <w:rPr>
                <w:rFonts w:ascii="Arial" w:eastAsia="Arial" w:hAnsi="Arial" w:cs="Arial"/>
                <w:sz w:val="24"/>
              </w:rPr>
              <w:t>After school club activities timetabled in school hall or outside areas.</w:t>
            </w:r>
          </w:p>
        </w:tc>
        <w:tc>
          <w:tcPr>
            <w:tcW w:w="1173" w:type="dxa"/>
            <w:shd w:val="clear" w:color="auto" w:fill="auto"/>
          </w:tcPr>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tc>
        <w:tc>
          <w:tcPr>
            <w:tcW w:w="5246" w:type="dxa"/>
            <w:shd w:val="clear" w:color="auto" w:fill="auto"/>
            <w:vAlign w:val="center"/>
          </w:tcPr>
          <w:p w:rsidR="002A7F66" w:rsidRDefault="002A7F66" w:rsidP="001340BE">
            <w:pPr>
              <w:rPr>
                <w:rFonts w:ascii="Arial" w:eastAsia="Arial" w:hAnsi="Arial" w:cs="Arial"/>
                <w:sz w:val="24"/>
              </w:rPr>
            </w:pPr>
            <w:r>
              <w:rPr>
                <w:rFonts w:ascii="Arial" w:eastAsia="Arial" w:hAnsi="Arial" w:cs="Arial"/>
                <w:sz w:val="24"/>
              </w:rPr>
              <w:t>Set times for arrival and booking system in place by Raindrops.</w:t>
            </w:r>
          </w:p>
        </w:tc>
        <w:tc>
          <w:tcPr>
            <w:tcW w:w="1088" w:type="dxa"/>
            <w:shd w:val="clear" w:color="auto" w:fill="auto"/>
          </w:tcPr>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tc>
      </w:tr>
      <w:tr w:rsidR="002A7F66" w:rsidTr="00111E0E">
        <w:trPr>
          <w:trHeight w:val="606"/>
        </w:trPr>
        <w:tc>
          <w:tcPr>
            <w:tcW w:w="3033" w:type="dxa"/>
            <w:shd w:val="clear" w:color="auto" w:fill="A8D08D" w:themeFill="accent6" w:themeFillTint="99"/>
          </w:tcPr>
          <w:p w:rsidR="002A7F66" w:rsidRDefault="002A7F66" w:rsidP="002A7F66">
            <w:pPr>
              <w:rPr>
                <w:rFonts w:ascii="Arial" w:eastAsia="Arial" w:hAnsi="Arial" w:cs="Arial"/>
                <w:color w:val="FF0000"/>
                <w:sz w:val="24"/>
              </w:rPr>
            </w:pPr>
          </w:p>
        </w:tc>
        <w:tc>
          <w:tcPr>
            <w:tcW w:w="4900" w:type="dxa"/>
            <w:shd w:val="clear" w:color="auto" w:fill="A8D08D" w:themeFill="accent6" w:themeFillTint="99"/>
          </w:tcPr>
          <w:p w:rsidR="002A7F66" w:rsidRDefault="002A7F66" w:rsidP="002A7F66">
            <w:pPr>
              <w:rPr>
                <w:rFonts w:ascii="Arial" w:eastAsia="Arial" w:hAnsi="Arial" w:cs="Arial"/>
                <w:sz w:val="24"/>
              </w:rPr>
            </w:pPr>
            <w:r>
              <w:rPr>
                <w:rFonts w:ascii="Arial" w:eastAsia="Arial" w:hAnsi="Arial" w:cs="Arial"/>
                <w:sz w:val="24"/>
              </w:rPr>
              <w:t>Limited access to extended schools activities.</w:t>
            </w:r>
          </w:p>
          <w:p w:rsidR="00892B08" w:rsidRDefault="00892B08" w:rsidP="002A7F66">
            <w:pPr>
              <w:rPr>
                <w:rFonts w:ascii="Arial" w:eastAsia="Arial" w:hAnsi="Arial" w:cs="Arial"/>
                <w:sz w:val="24"/>
              </w:rPr>
            </w:pPr>
          </w:p>
          <w:p w:rsidR="00892B08" w:rsidRDefault="00892B08" w:rsidP="00892B08">
            <w:pPr>
              <w:rPr>
                <w:rFonts w:ascii="Arial" w:eastAsia="Arial" w:hAnsi="Arial" w:cs="Arial"/>
                <w:sz w:val="24"/>
              </w:rPr>
            </w:pPr>
            <w:r>
              <w:rPr>
                <w:rFonts w:ascii="Arial" w:eastAsia="Arial" w:hAnsi="Arial" w:cs="Arial"/>
                <w:sz w:val="24"/>
              </w:rPr>
              <w:t xml:space="preserve">Assemblies/clubs to be held in individual classrooms with individual class groups. </w:t>
            </w:r>
          </w:p>
          <w:p w:rsidR="00892B08" w:rsidRDefault="00892B08" w:rsidP="00892B08"/>
          <w:p w:rsidR="00892B08" w:rsidRDefault="00892B08" w:rsidP="00892B08">
            <w:pPr>
              <w:spacing w:after="14"/>
              <w:rPr>
                <w:rFonts w:ascii="Arial" w:eastAsia="Arial" w:hAnsi="Arial" w:cs="Arial"/>
                <w:sz w:val="24"/>
              </w:rPr>
            </w:pPr>
            <w:r>
              <w:rPr>
                <w:rFonts w:ascii="Arial" w:eastAsia="Arial" w:hAnsi="Arial" w:cs="Arial"/>
                <w:sz w:val="24"/>
              </w:rPr>
              <w:t xml:space="preserve">Outdoor learning areas designated for different classes with identified access points. </w:t>
            </w:r>
          </w:p>
          <w:p w:rsidR="00892B08" w:rsidRDefault="00892B08" w:rsidP="00892B08">
            <w:pPr>
              <w:spacing w:after="14"/>
              <w:rPr>
                <w:rFonts w:ascii="Arial" w:eastAsia="Arial" w:hAnsi="Arial" w:cs="Arial"/>
                <w:sz w:val="24"/>
              </w:rPr>
            </w:pPr>
          </w:p>
          <w:p w:rsidR="00892B08" w:rsidRDefault="00892B08" w:rsidP="00892B08">
            <w:pPr>
              <w:spacing w:after="14"/>
              <w:rPr>
                <w:rFonts w:ascii="Arial" w:eastAsia="Arial" w:hAnsi="Arial" w:cs="Arial"/>
                <w:sz w:val="24"/>
              </w:rPr>
            </w:pPr>
            <w:r>
              <w:rPr>
                <w:rFonts w:ascii="Arial" w:eastAsia="Arial" w:hAnsi="Arial" w:cs="Arial"/>
                <w:sz w:val="24"/>
              </w:rPr>
              <w:t>Staggered staffroom use</w:t>
            </w:r>
          </w:p>
          <w:p w:rsidR="00892B08" w:rsidRDefault="00892B08" w:rsidP="00892B08">
            <w:pPr>
              <w:spacing w:after="14"/>
              <w:rPr>
                <w:rFonts w:ascii="Arial" w:eastAsia="Arial" w:hAnsi="Arial" w:cs="Arial"/>
                <w:sz w:val="24"/>
              </w:rPr>
            </w:pPr>
          </w:p>
          <w:p w:rsidR="00892B08" w:rsidRDefault="00892B08" w:rsidP="00892B08">
            <w:pPr>
              <w:spacing w:after="16" w:line="241" w:lineRule="auto"/>
            </w:pPr>
            <w:r>
              <w:rPr>
                <w:rFonts w:ascii="Arial" w:eastAsia="Arial" w:hAnsi="Arial" w:cs="Arial"/>
                <w:sz w:val="24"/>
              </w:rPr>
              <w:t xml:space="preserve">Break time – equipment available for use by each individual class – Resources cleaned between changes of groups. </w:t>
            </w:r>
          </w:p>
          <w:p w:rsidR="00892B08" w:rsidRDefault="00892B08" w:rsidP="00892B08">
            <w:pPr>
              <w:spacing w:after="14"/>
              <w:rPr>
                <w:rFonts w:ascii="Arial" w:eastAsia="Arial" w:hAnsi="Arial" w:cs="Arial"/>
                <w:sz w:val="24"/>
              </w:rPr>
            </w:pPr>
          </w:p>
          <w:p w:rsidR="00892B08" w:rsidRDefault="00892B08" w:rsidP="002A7F66">
            <w:pPr>
              <w:rPr>
                <w:rFonts w:ascii="Arial" w:eastAsia="Arial" w:hAnsi="Arial" w:cs="Arial"/>
                <w:sz w:val="24"/>
              </w:rPr>
            </w:pPr>
          </w:p>
        </w:tc>
        <w:tc>
          <w:tcPr>
            <w:tcW w:w="1173" w:type="dxa"/>
            <w:shd w:val="clear" w:color="auto" w:fill="A8D08D" w:themeFill="accent6" w:themeFillTint="99"/>
          </w:tcPr>
          <w:p w:rsidR="002A7F66" w:rsidRDefault="002A7F66" w:rsidP="001340BE">
            <w:pPr>
              <w:jc w:val="center"/>
              <w:rPr>
                <w:rFonts w:ascii="Arial" w:hAnsi="Arial" w:cs="Arial"/>
                <w:sz w:val="24"/>
                <w:szCs w:val="24"/>
              </w:rPr>
            </w:pPr>
          </w:p>
        </w:tc>
        <w:tc>
          <w:tcPr>
            <w:tcW w:w="5246" w:type="dxa"/>
            <w:shd w:val="clear" w:color="auto" w:fill="A8D08D" w:themeFill="accent6" w:themeFillTint="99"/>
            <w:vAlign w:val="center"/>
          </w:tcPr>
          <w:p w:rsidR="002A7F66" w:rsidRDefault="002A7F66" w:rsidP="001340BE">
            <w:pPr>
              <w:rPr>
                <w:rFonts w:ascii="Arial" w:eastAsia="Arial" w:hAnsi="Arial" w:cs="Arial"/>
                <w:sz w:val="24"/>
              </w:rPr>
            </w:pPr>
          </w:p>
        </w:tc>
        <w:tc>
          <w:tcPr>
            <w:tcW w:w="1088" w:type="dxa"/>
            <w:shd w:val="clear" w:color="auto" w:fill="A8D08D" w:themeFill="accent6" w:themeFillTint="99"/>
          </w:tcPr>
          <w:p w:rsidR="002A7F66" w:rsidRDefault="002A7F66" w:rsidP="001340BE">
            <w:pPr>
              <w:jc w:val="center"/>
              <w:rPr>
                <w:rFonts w:ascii="Arial" w:hAnsi="Arial" w:cs="Arial"/>
                <w:sz w:val="24"/>
                <w:szCs w:val="24"/>
              </w:rPr>
            </w:pPr>
          </w:p>
        </w:tc>
      </w:tr>
      <w:tr w:rsidR="002A7F66" w:rsidTr="00111E0E">
        <w:trPr>
          <w:trHeight w:val="606"/>
        </w:trPr>
        <w:tc>
          <w:tcPr>
            <w:tcW w:w="3033" w:type="dxa"/>
            <w:shd w:val="clear" w:color="auto" w:fill="auto"/>
          </w:tcPr>
          <w:p w:rsidR="002A7F66" w:rsidRDefault="002A7F66" w:rsidP="002A7F66">
            <w:r>
              <w:rPr>
                <w:rFonts w:ascii="Arial" w:eastAsia="Arial" w:hAnsi="Arial" w:cs="Arial"/>
                <w:color w:val="FF0000"/>
                <w:sz w:val="24"/>
              </w:rPr>
              <w:t xml:space="preserve">*Management of PPE </w:t>
            </w:r>
          </w:p>
          <w:p w:rsidR="002A7F66" w:rsidRDefault="002A7F66" w:rsidP="002A7F66">
            <w:r>
              <w:rPr>
                <w:rFonts w:ascii="Arial" w:eastAsia="Arial" w:hAnsi="Arial" w:cs="Arial"/>
                <w:color w:val="FF0000"/>
                <w:sz w:val="24"/>
              </w:rPr>
              <w:t xml:space="preserve">use  </w:t>
            </w:r>
          </w:p>
          <w:p w:rsidR="002A7F66" w:rsidRDefault="002A7F66" w:rsidP="002A7F66">
            <w:pPr>
              <w:ind w:left="107"/>
            </w:pPr>
            <w:r>
              <w:rPr>
                <w:rFonts w:ascii="Arial" w:eastAsia="Arial" w:hAnsi="Arial" w:cs="Arial"/>
                <w:color w:val="FF0000"/>
                <w:sz w:val="24"/>
              </w:rPr>
              <w:t xml:space="preserve"> </w:t>
            </w:r>
          </w:p>
          <w:p w:rsidR="002A7F66" w:rsidRDefault="002A7F66" w:rsidP="002A7F66">
            <w:pPr>
              <w:spacing w:after="1"/>
            </w:pPr>
            <w:r>
              <w:rPr>
                <w:rFonts w:ascii="Arial" w:eastAsia="Arial" w:hAnsi="Arial" w:cs="Arial"/>
                <w:sz w:val="24"/>
              </w:rPr>
              <w:t xml:space="preserve">Transmission may occur through incorrect use of PPE or lack of appropriate equipment. </w:t>
            </w:r>
          </w:p>
          <w:p w:rsidR="002A7F66" w:rsidRDefault="002A7F66" w:rsidP="002A7F66">
            <w:pPr>
              <w:rPr>
                <w:rFonts w:ascii="Arial" w:eastAsia="Arial" w:hAnsi="Arial" w:cs="Arial"/>
                <w:color w:val="FF0000"/>
                <w:sz w:val="24"/>
              </w:rPr>
            </w:pPr>
          </w:p>
        </w:tc>
        <w:tc>
          <w:tcPr>
            <w:tcW w:w="4900" w:type="dxa"/>
            <w:shd w:val="clear" w:color="auto" w:fill="auto"/>
          </w:tcPr>
          <w:p w:rsidR="002A7F66" w:rsidRPr="00892B08" w:rsidRDefault="002A7F66" w:rsidP="002A7F66">
            <w:pPr>
              <w:spacing w:after="19"/>
            </w:pPr>
            <w:r w:rsidRPr="00892B08">
              <w:rPr>
                <w:rFonts w:ascii="Arial" w:eastAsia="Arial" w:hAnsi="Arial" w:cs="Arial"/>
                <w:sz w:val="24"/>
              </w:rPr>
              <w:t xml:space="preserve">Staff trained in use of PPE including safe </w:t>
            </w:r>
          </w:p>
          <w:p w:rsidR="002A7F66" w:rsidRPr="00892B08" w:rsidRDefault="002A7F66" w:rsidP="002A7F66">
            <w:r w:rsidRPr="00892B08">
              <w:rPr>
                <w:rFonts w:ascii="Arial" w:eastAsia="Arial" w:hAnsi="Arial" w:cs="Arial"/>
                <w:sz w:val="24"/>
              </w:rPr>
              <w:t xml:space="preserve">‘donning’ and ‘doffing – removal’ </w:t>
            </w:r>
          </w:p>
          <w:p w:rsidR="002A7F66" w:rsidRPr="00892B08" w:rsidRDefault="002A7F66" w:rsidP="002A7F66">
            <w:pPr>
              <w:spacing w:after="13" w:line="243" w:lineRule="auto"/>
              <w:ind w:right="219"/>
              <w:rPr>
                <w:rFonts w:ascii="Arial" w:eastAsia="Arial" w:hAnsi="Arial" w:cs="Arial"/>
                <w:sz w:val="24"/>
              </w:rPr>
            </w:pPr>
          </w:p>
          <w:p w:rsidR="002A7F66" w:rsidRPr="00892B08" w:rsidRDefault="002A7F66" w:rsidP="002A7F66">
            <w:pPr>
              <w:spacing w:after="13" w:line="243" w:lineRule="auto"/>
              <w:ind w:right="219"/>
              <w:rPr>
                <w:rFonts w:ascii="Arial" w:eastAsia="Arial" w:hAnsi="Arial" w:cs="Arial"/>
                <w:sz w:val="24"/>
              </w:rPr>
            </w:pPr>
            <w:r w:rsidRPr="00892B08">
              <w:rPr>
                <w:rFonts w:ascii="Arial" w:eastAsia="Arial" w:hAnsi="Arial" w:cs="Arial"/>
                <w:sz w:val="24"/>
              </w:rPr>
              <w:t>Masks should not be allowed to dangle around the neck.</w:t>
            </w:r>
          </w:p>
          <w:p w:rsidR="002A7F66" w:rsidRPr="00892B08" w:rsidRDefault="002A7F66" w:rsidP="002A7F66">
            <w:pPr>
              <w:spacing w:after="13" w:line="243" w:lineRule="auto"/>
              <w:ind w:right="219"/>
              <w:rPr>
                <w:rFonts w:ascii="Arial" w:eastAsia="Arial" w:hAnsi="Arial" w:cs="Arial"/>
                <w:sz w:val="24"/>
              </w:rPr>
            </w:pPr>
          </w:p>
          <w:p w:rsidR="002A7F66" w:rsidRPr="00892B08" w:rsidRDefault="002A7F66" w:rsidP="002A7F66">
            <w:pPr>
              <w:spacing w:after="13" w:line="243" w:lineRule="auto"/>
              <w:ind w:right="219"/>
              <w:rPr>
                <w:rFonts w:ascii="Arial" w:eastAsia="Arial" w:hAnsi="Arial" w:cs="Arial"/>
                <w:sz w:val="24"/>
              </w:rPr>
            </w:pPr>
            <w:r w:rsidRPr="00892B08">
              <w:rPr>
                <w:rFonts w:ascii="Arial" w:eastAsia="Arial" w:hAnsi="Arial" w:cs="Arial"/>
                <w:sz w:val="24"/>
              </w:rPr>
              <w:t>PPE (disposable gloves, disposable apron) to be used when cleaning resources after use by other groups.</w:t>
            </w:r>
          </w:p>
          <w:p w:rsidR="002A7F66" w:rsidRPr="00892B08" w:rsidRDefault="002A7F66" w:rsidP="002A7F66">
            <w:pPr>
              <w:spacing w:after="13" w:line="243" w:lineRule="auto"/>
              <w:ind w:right="219"/>
              <w:rPr>
                <w:rFonts w:ascii="Arial" w:eastAsia="Arial" w:hAnsi="Arial" w:cs="Arial"/>
                <w:sz w:val="24"/>
              </w:rPr>
            </w:pPr>
          </w:p>
          <w:p w:rsidR="002A7F66" w:rsidRPr="00892B08" w:rsidRDefault="002A7F66" w:rsidP="002A7F66">
            <w:pPr>
              <w:spacing w:after="13" w:line="243" w:lineRule="auto"/>
              <w:ind w:right="219"/>
              <w:rPr>
                <w:rFonts w:ascii="Arial" w:eastAsia="Arial" w:hAnsi="Arial" w:cs="Arial"/>
                <w:sz w:val="24"/>
              </w:rPr>
            </w:pPr>
            <w:r w:rsidRPr="00892B08">
              <w:rPr>
                <w:rFonts w:ascii="Arial" w:eastAsia="Arial" w:hAnsi="Arial" w:cs="Arial"/>
                <w:sz w:val="24"/>
              </w:rPr>
              <w:t>PPE (disposable gloves, disposable apron, disposable mask/visor) to be used when attending to a child for first aid or who may have suspected COVID-19 symptoms.</w:t>
            </w:r>
          </w:p>
          <w:p w:rsidR="002A7F66" w:rsidRPr="00892B08" w:rsidRDefault="002A7F66" w:rsidP="002A7F66">
            <w:pPr>
              <w:spacing w:after="13" w:line="243" w:lineRule="auto"/>
              <w:ind w:right="219"/>
              <w:rPr>
                <w:rFonts w:ascii="Arial" w:eastAsia="Arial" w:hAnsi="Arial" w:cs="Arial"/>
                <w:sz w:val="24"/>
              </w:rPr>
            </w:pPr>
          </w:p>
          <w:p w:rsidR="002A7F66" w:rsidRPr="00892B08" w:rsidRDefault="002A7F66" w:rsidP="002A7F66">
            <w:pPr>
              <w:spacing w:after="13" w:line="243" w:lineRule="auto"/>
              <w:ind w:right="219"/>
              <w:rPr>
                <w:rFonts w:ascii="Arial" w:eastAsia="Arial" w:hAnsi="Arial" w:cs="Arial"/>
                <w:sz w:val="24"/>
              </w:rPr>
            </w:pPr>
            <w:r w:rsidRPr="00892B08">
              <w:rPr>
                <w:rFonts w:ascii="Arial" w:eastAsia="Arial" w:hAnsi="Arial" w:cs="Arial"/>
                <w:sz w:val="24"/>
              </w:rPr>
              <w:t xml:space="preserve">PPE face masks must be worn covering both the nose and mouth. </w:t>
            </w:r>
          </w:p>
          <w:p w:rsidR="002A7F66" w:rsidRDefault="002A7F66" w:rsidP="002A7F66">
            <w:pPr>
              <w:spacing w:after="13" w:line="243" w:lineRule="auto"/>
              <w:ind w:right="219"/>
              <w:rPr>
                <w:rFonts w:ascii="Arial" w:eastAsia="Arial" w:hAnsi="Arial" w:cs="Arial"/>
                <w:sz w:val="24"/>
                <w:highlight w:val="yellow"/>
              </w:rPr>
            </w:pPr>
          </w:p>
          <w:p w:rsidR="002A7F66" w:rsidRPr="002A7F66" w:rsidRDefault="002A7F66" w:rsidP="002A7F66">
            <w:pPr>
              <w:spacing w:after="17"/>
              <w:rPr>
                <w:rFonts w:ascii="Arial" w:eastAsia="Arial" w:hAnsi="Arial" w:cs="Arial"/>
                <w:sz w:val="24"/>
              </w:rPr>
            </w:pPr>
            <w:r>
              <w:rPr>
                <w:rFonts w:ascii="Arial" w:eastAsia="Arial" w:hAnsi="Arial" w:cs="Arial"/>
                <w:sz w:val="24"/>
              </w:rPr>
              <w:t xml:space="preserve">Masks should not be touched once put on, except when carefully removed before disposal into disposable bag. </w:t>
            </w:r>
          </w:p>
          <w:p w:rsidR="002A7F66" w:rsidRDefault="002A7F66" w:rsidP="002A7F66">
            <w:pPr>
              <w:spacing w:after="13" w:line="243" w:lineRule="auto"/>
              <w:ind w:right="219"/>
              <w:rPr>
                <w:rFonts w:ascii="Arial" w:eastAsia="Arial" w:hAnsi="Arial" w:cs="Arial"/>
                <w:sz w:val="24"/>
              </w:rPr>
            </w:pPr>
          </w:p>
        </w:tc>
        <w:tc>
          <w:tcPr>
            <w:tcW w:w="1173" w:type="dxa"/>
            <w:shd w:val="clear" w:color="auto" w:fill="auto"/>
          </w:tcPr>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M</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tc>
        <w:tc>
          <w:tcPr>
            <w:tcW w:w="5246" w:type="dxa"/>
            <w:shd w:val="clear" w:color="auto" w:fill="auto"/>
            <w:vAlign w:val="center"/>
          </w:tcPr>
          <w:p w:rsidR="002A7F66" w:rsidRDefault="002A7F66" w:rsidP="002A7F66">
            <w:pPr>
              <w:rPr>
                <w:rFonts w:ascii="Arial" w:eastAsia="Arial" w:hAnsi="Arial" w:cs="Arial"/>
                <w:sz w:val="24"/>
              </w:rPr>
            </w:pPr>
            <w:r>
              <w:rPr>
                <w:rFonts w:ascii="Arial" w:eastAsia="Arial" w:hAnsi="Arial" w:cs="Arial"/>
                <w:sz w:val="24"/>
              </w:rPr>
              <w:t xml:space="preserve">Communication to parents about use of PPE through website and text. </w:t>
            </w:r>
          </w:p>
          <w:p w:rsidR="002A7F66" w:rsidRDefault="002A7F66" w:rsidP="002A7F66"/>
          <w:p w:rsidR="002A7F66" w:rsidRDefault="002A7F66" w:rsidP="002A7F66">
            <w:pPr>
              <w:rPr>
                <w:rFonts w:ascii="Arial" w:eastAsia="Arial" w:hAnsi="Arial" w:cs="Arial"/>
                <w:sz w:val="24"/>
              </w:rPr>
            </w:pPr>
            <w:r>
              <w:rPr>
                <w:rFonts w:ascii="Arial" w:eastAsia="Arial" w:hAnsi="Arial" w:cs="Arial"/>
                <w:sz w:val="24"/>
              </w:rPr>
              <w:t xml:space="preserve">Cleaning equipment and PPE made available in each class and area. </w:t>
            </w:r>
          </w:p>
          <w:p w:rsidR="002A7F66" w:rsidRDefault="002A7F66" w:rsidP="002A7F66"/>
          <w:p w:rsidR="002A7F66" w:rsidRDefault="002A7F66" w:rsidP="002A7F66">
            <w:pPr>
              <w:ind w:right="16"/>
              <w:rPr>
                <w:rFonts w:ascii="Arial" w:eastAsia="Arial" w:hAnsi="Arial" w:cs="Arial"/>
                <w:sz w:val="24"/>
              </w:rPr>
            </w:pPr>
            <w:r>
              <w:rPr>
                <w:rFonts w:ascii="Arial" w:eastAsia="Arial" w:hAnsi="Arial" w:cs="Arial"/>
                <w:sz w:val="24"/>
              </w:rPr>
              <w:t xml:space="preserve">Supplies checked weekly by NK and SJ. Staff to report to one of these members of staff if they notice when getting low on stock. </w:t>
            </w:r>
          </w:p>
          <w:p w:rsidR="002A7F66" w:rsidRDefault="002A7F66" w:rsidP="002A7F66">
            <w:pPr>
              <w:ind w:right="16"/>
            </w:pPr>
          </w:p>
          <w:p w:rsidR="002A7F66" w:rsidRDefault="002A7F66" w:rsidP="002A7F66">
            <w:pPr>
              <w:rPr>
                <w:rFonts w:ascii="Arial" w:eastAsia="Arial" w:hAnsi="Arial" w:cs="Arial"/>
                <w:sz w:val="24"/>
              </w:rPr>
            </w:pPr>
            <w:r>
              <w:rPr>
                <w:rFonts w:ascii="Arial" w:eastAsia="Arial" w:hAnsi="Arial" w:cs="Arial"/>
                <w:sz w:val="24"/>
              </w:rPr>
              <w:t xml:space="preserve">Any suspected contaminated PPE double bagged, place in the bin in the corridor which is clearly labelled. Then stored on the </w:t>
            </w:r>
            <w:proofErr w:type="spellStart"/>
            <w:r>
              <w:rPr>
                <w:rFonts w:ascii="Arial" w:eastAsia="Arial" w:hAnsi="Arial" w:cs="Arial"/>
                <w:sz w:val="24"/>
              </w:rPr>
              <w:t>hardcore</w:t>
            </w:r>
            <w:proofErr w:type="spellEnd"/>
            <w:r>
              <w:rPr>
                <w:rFonts w:ascii="Arial" w:eastAsia="Arial" w:hAnsi="Arial" w:cs="Arial"/>
                <w:sz w:val="24"/>
              </w:rPr>
              <w:t xml:space="preserve"> for 72hrs before putting in the Ash Waste bins</w:t>
            </w:r>
            <w:proofErr w:type="gramStart"/>
            <w:r>
              <w:rPr>
                <w:rFonts w:ascii="Arial" w:eastAsia="Arial" w:hAnsi="Arial" w:cs="Arial"/>
                <w:sz w:val="24"/>
              </w:rPr>
              <w:t>..</w:t>
            </w:r>
            <w:proofErr w:type="gramEnd"/>
          </w:p>
        </w:tc>
        <w:tc>
          <w:tcPr>
            <w:tcW w:w="1088" w:type="dxa"/>
            <w:shd w:val="clear" w:color="auto" w:fill="auto"/>
          </w:tcPr>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2A7F66">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p>
          <w:p w:rsidR="002A7F66" w:rsidRDefault="002A7F66" w:rsidP="001340BE">
            <w:pPr>
              <w:jc w:val="center"/>
              <w:rPr>
                <w:rFonts w:ascii="Arial" w:hAnsi="Arial" w:cs="Arial"/>
                <w:sz w:val="24"/>
                <w:szCs w:val="24"/>
              </w:rPr>
            </w:pPr>
            <w:r>
              <w:rPr>
                <w:rFonts w:ascii="Arial" w:hAnsi="Arial" w:cs="Arial"/>
                <w:sz w:val="24"/>
                <w:szCs w:val="24"/>
              </w:rPr>
              <w:t>L</w:t>
            </w:r>
          </w:p>
        </w:tc>
      </w:tr>
      <w:tr w:rsidR="002A7F66" w:rsidTr="00111E0E">
        <w:trPr>
          <w:trHeight w:val="606"/>
        </w:trPr>
        <w:tc>
          <w:tcPr>
            <w:tcW w:w="3033" w:type="dxa"/>
            <w:shd w:val="clear" w:color="auto" w:fill="auto"/>
          </w:tcPr>
          <w:p w:rsidR="002A7F66" w:rsidRDefault="002A7F66" w:rsidP="002A7F66">
            <w:pPr>
              <w:rPr>
                <w:rFonts w:ascii="Arial" w:eastAsia="Arial" w:hAnsi="Arial" w:cs="Arial"/>
                <w:color w:val="FF0000"/>
                <w:sz w:val="24"/>
              </w:rPr>
            </w:pPr>
            <w:r>
              <w:rPr>
                <w:rFonts w:ascii="Arial" w:eastAsia="Arial" w:hAnsi="Arial" w:cs="Arial"/>
                <w:color w:val="FF0000"/>
                <w:sz w:val="24"/>
              </w:rPr>
              <w:t>*Disrupted learning for Children not accessing school directly.</w:t>
            </w:r>
          </w:p>
        </w:tc>
        <w:tc>
          <w:tcPr>
            <w:tcW w:w="4900" w:type="dxa"/>
            <w:shd w:val="clear" w:color="auto" w:fill="auto"/>
          </w:tcPr>
          <w:p w:rsidR="00111E0E" w:rsidRDefault="002A7F66" w:rsidP="00111E0E">
            <w:pPr>
              <w:spacing w:after="19"/>
              <w:rPr>
                <w:rFonts w:ascii="Arial" w:eastAsia="Arial" w:hAnsi="Arial" w:cs="Arial"/>
                <w:sz w:val="24"/>
              </w:rPr>
            </w:pPr>
            <w:r>
              <w:rPr>
                <w:rFonts w:ascii="Arial" w:eastAsia="Arial" w:hAnsi="Arial" w:cs="Arial"/>
                <w:sz w:val="24"/>
              </w:rPr>
              <w:t xml:space="preserve">Children not in school have access to </w:t>
            </w:r>
            <w:r w:rsidR="00111E0E">
              <w:rPr>
                <w:rFonts w:ascii="Arial" w:eastAsia="Arial" w:hAnsi="Arial" w:cs="Arial"/>
                <w:sz w:val="24"/>
              </w:rPr>
              <w:t>remote learning through seesaw/tapestry</w:t>
            </w:r>
          </w:p>
          <w:p w:rsidR="002A7F66" w:rsidRDefault="002A7F66" w:rsidP="00111E0E">
            <w:pPr>
              <w:spacing w:after="19"/>
            </w:pPr>
            <w:r>
              <w:rPr>
                <w:rFonts w:ascii="Arial" w:eastAsia="Arial" w:hAnsi="Arial" w:cs="Arial"/>
                <w:sz w:val="24"/>
              </w:rPr>
              <w:t xml:space="preserve"> </w:t>
            </w:r>
          </w:p>
          <w:p w:rsidR="00111E0E" w:rsidRDefault="002A7F66" w:rsidP="00111E0E">
            <w:pPr>
              <w:spacing w:after="11"/>
              <w:rPr>
                <w:rFonts w:ascii="Arial" w:eastAsia="Arial" w:hAnsi="Arial" w:cs="Arial"/>
                <w:sz w:val="24"/>
              </w:rPr>
            </w:pPr>
            <w:r>
              <w:rPr>
                <w:rFonts w:ascii="Arial" w:eastAsia="Arial" w:hAnsi="Arial" w:cs="Arial"/>
                <w:sz w:val="24"/>
              </w:rPr>
              <w:t>Communication regarding learning made by Teacher</w:t>
            </w:r>
            <w:r w:rsidR="00111E0E">
              <w:rPr>
                <w:rFonts w:ascii="Arial" w:eastAsia="Arial" w:hAnsi="Arial" w:cs="Arial"/>
                <w:sz w:val="24"/>
              </w:rPr>
              <w:t>(s) through seesaw/tapestry.</w:t>
            </w:r>
          </w:p>
          <w:p w:rsidR="00111E0E" w:rsidRDefault="00111E0E" w:rsidP="00111E0E">
            <w:pPr>
              <w:spacing w:after="11"/>
              <w:rPr>
                <w:rFonts w:ascii="Arial" w:eastAsia="Arial" w:hAnsi="Arial" w:cs="Arial"/>
                <w:sz w:val="24"/>
              </w:rPr>
            </w:pPr>
          </w:p>
          <w:p w:rsidR="002A7F66" w:rsidRPr="00111E0E" w:rsidRDefault="002A7F66" w:rsidP="00111E0E">
            <w:pPr>
              <w:spacing w:after="11"/>
              <w:rPr>
                <w:rFonts w:ascii="Arial" w:eastAsia="Arial" w:hAnsi="Arial" w:cs="Arial"/>
                <w:sz w:val="24"/>
              </w:rPr>
            </w:pPr>
            <w:r>
              <w:rPr>
                <w:rFonts w:ascii="Arial" w:eastAsia="Arial" w:hAnsi="Arial" w:cs="Arial"/>
                <w:sz w:val="24"/>
              </w:rPr>
              <w:t>ICT Devices on l</w:t>
            </w:r>
            <w:r w:rsidR="00892B08">
              <w:rPr>
                <w:rFonts w:ascii="Arial" w:eastAsia="Arial" w:hAnsi="Arial" w:cs="Arial"/>
                <w:sz w:val="24"/>
              </w:rPr>
              <w:t>oan to those identified in need and Data cards.</w:t>
            </w:r>
          </w:p>
        </w:tc>
        <w:tc>
          <w:tcPr>
            <w:tcW w:w="1173" w:type="dxa"/>
            <w:shd w:val="clear" w:color="auto" w:fill="auto"/>
          </w:tcPr>
          <w:p w:rsidR="002A7F66" w:rsidRDefault="00111E0E" w:rsidP="001340BE">
            <w:pPr>
              <w:jc w:val="center"/>
              <w:rPr>
                <w:rFonts w:ascii="Arial" w:hAnsi="Arial" w:cs="Arial"/>
                <w:sz w:val="24"/>
                <w:szCs w:val="24"/>
              </w:rPr>
            </w:pPr>
            <w:r>
              <w:rPr>
                <w:rFonts w:ascii="Arial" w:hAnsi="Arial" w:cs="Arial"/>
                <w:sz w:val="24"/>
                <w:szCs w:val="24"/>
              </w:rPr>
              <w:t>M</w:t>
            </w: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r>
              <w:rPr>
                <w:rFonts w:ascii="Arial" w:hAnsi="Arial" w:cs="Arial"/>
                <w:sz w:val="24"/>
                <w:szCs w:val="24"/>
              </w:rPr>
              <w:t>M</w:t>
            </w: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r>
              <w:rPr>
                <w:rFonts w:ascii="Arial" w:hAnsi="Arial" w:cs="Arial"/>
                <w:sz w:val="24"/>
                <w:szCs w:val="24"/>
              </w:rPr>
              <w:t>L</w:t>
            </w:r>
          </w:p>
        </w:tc>
        <w:tc>
          <w:tcPr>
            <w:tcW w:w="5246" w:type="dxa"/>
            <w:shd w:val="clear" w:color="auto" w:fill="auto"/>
            <w:vAlign w:val="center"/>
          </w:tcPr>
          <w:p w:rsidR="002A7F66" w:rsidRDefault="00111E0E" w:rsidP="002A7F66">
            <w:pPr>
              <w:rPr>
                <w:rFonts w:ascii="Arial" w:eastAsia="Arial" w:hAnsi="Arial" w:cs="Arial"/>
                <w:sz w:val="24"/>
              </w:rPr>
            </w:pPr>
            <w:r>
              <w:rPr>
                <w:rFonts w:ascii="Arial" w:eastAsia="Arial" w:hAnsi="Arial" w:cs="Arial"/>
                <w:sz w:val="24"/>
              </w:rPr>
              <w:t>VA to liaise with families and arrange support if required.</w:t>
            </w:r>
          </w:p>
        </w:tc>
        <w:tc>
          <w:tcPr>
            <w:tcW w:w="1088" w:type="dxa"/>
            <w:shd w:val="clear" w:color="auto" w:fill="auto"/>
          </w:tcPr>
          <w:p w:rsidR="002A7F66" w:rsidRDefault="002A7F66"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11E0E">
            <w:pPr>
              <w:jc w:val="center"/>
              <w:rPr>
                <w:rFonts w:ascii="Arial" w:hAnsi="Arial" w:cs="Arial"/>
                <w:sz w:val="24"/>
                <w:szCs w:val="24"/>
              </w:rPr>
            </w:pPr>
            <w:r>
              <w:rPr>
                <w:rFonts w:ascii="Arial" w:hAnsi="Arial" w:cs="Arial"/>
                <w:sz w:val="24"/>
                <w:szCs w:val="24"/>
              </w:rPr>
              <w:t>L</w:t>
            </w:r>
          </w:p>
        </w:tc>
      </w:tr>
      <w:tr w:rsidR="00111E0E" w:rsidTr="00111E0E">
        <w:trPr>
          <w:trHeight w:val="853"/>
        </w:trPr>
        <w:tc>
          <w:tcPr>
            <w:tcW w:w="3033" w:type="dxa"/>
            <w:shd w:val="clear" w:color="auto" w:fill="auto"/>
          </w:tcPr>
          <w:p w:rsidR="00111E0E" w:rsidRDefault="00111E0E" w:rsidP="002A7F66">
            <w:pPr>
              <w:rPr>
                <w:rFonts w:ascii="Arial" w:eastAsia="Arial" w:hAnsi="Arial" w:cs="Arial"/>
                <w:color w:val="FF0000"/>
                <w:sz w:val="24"/>
              </w:rPr>
            </w:pPr>
            <w:r>
              <w:rPr>
                <w:rFonts w:ascii="Arial" w:eastAsia="Arial" w:hAnsi="Arial" w:cs="Arial"/>
                <w:color w:val="FF0000"/>
                <w:sz w:val="24"/>
              </w:rPr>
              <w:t>*Negative impact upon well-being of staff and pupils</w:t>
            </w:r>
          </w:p>
        </w:tc>
        <w:tc>
          <w:tcPr>
            <w:tcW w:w="4900" w:type="dxa"/>
            <w:shd w:val="clear" w:color="auto" w:fill="auto"/>
          </w:tcPr>
          <w:p w:rsidR="00111E0E" w:rsidRDefault="00111E0E" w:rsidP="00111E0E">
            <w:pPr>
              <w:spacing w:after="14"/>
              <w:rPr>
                <w:rFonts w:ascii="Arial" w:eastAsia="Arial" w:hAnsi="Arial" w:cs="Arial"/>
                <w:sz w:val="24"/>
              </w:rPr>
            </w:pPr>
            <w:r>
              <w:rPr>
                <w:rFonts w:ascii="Arial" w:eastAsia="Arial" w:hAnsi="Arial" w:cs="Arial"/>
                <w:sz w:val="24"/>
              </w:rPr>
              <w:t xml:space="preserve">Well-being material and tips shared with the learning community through the school website and twitter. </w:t>
            </w:r>
          </w:p>
          <w:p w:rsidR="00111E0E" w:rsidRDefault="00111E0E" w:rsidP="00111E0E">
            <w:pPr>
              <w:spacing w:after="17"/>
            </w:pPr>
          </w:p>
          <w:p w:rsidR="00111E0E" w:rsidRDefault="00111E0E" w:rsidP="00111E0E">
            <w:pPr>
              <w:spacing w:after="16"/>
              <w:rPr>
                <w:rFonts w:ascii="Arial" w:eastAsia="Arial" w:hAnsi="Arial" w:cs="Arial"/>
                <w:sz w:val="24"/>
              </w:rPr>
            </w:pPr>
            <w:r>
              <w:rPr>
                <w:rFonts w:ascii="Arial" w:eastAsia="Arial" w:hAnsi="Arial" w:cs="Arial"/>
                <w:sz w:val="24"/>
              </w:rPr>
              <w:t xml:space="preserve">PPA can be undertaken at home where appropriate. </w:t>
            </w:r>
          </w:p>
          <w:p w:rsidR="00111E0E" w:rsidRDefault="00111E0E" w:rsidP="00111E0E">
            <w:pPr>
              <w:spacing w:after="16"/>
            </w:pPr>
          </w:p>
          <w:p w:rsidR="00111E0E" w:rsidRDefault="00111E0E" w:rsidP="00111E0E">
            <w:pPr>
              <w:spacing w:after="12" w:line="244" w:lineRule="auto"/>
              <w:ind w:right="547"/>
              <w:rPr>
                <w:rFonts w:ascii="Arial" w:eastAsia="Arial" w:hAnsi="Arial" w:cs="Arial"/>
                <w:sz w:val="24"/>
              </w:rPr>
            </w:pPr>
            <w:r>
              <w:rPr>
                <w:rFonts w:ascii="Arial" w:eastAsia="Arial" w:hAnsi="Arial" w:cs="Arial"/>
                <w:sz w:val="24"/>
              </w:rPr>
              <w:t>Individual Risk Assessments in place for staff who may be more vulnerable.</w:t>
            </w:r>
          </w:p>
          <w:p w:rsidR="00111E0E" w:rsidRDefault="00111E0E" w:rsidP="00111E0E">
            <w:pPr>
              <w:spacing w:after="12" w:line="244" w:lineRule="auto"/>
              <w:ind w:right="547"/>
              <w:rPr>
                <w:rFonts w:ascii="Arial" w:eastAsia="Arial" w:hAnsi="Arial" w:cs="Arial"/>
                <w:sz w:val="24"/>
              </w:rPr>
            </w:pPr>
            <w:r>
              <w:rPr>
                <w:rFonts w:ascii="Arial" w:eastAsia="Arial" w:hAnsi="Arial" w:cs="Arial"/>
                <w:sz w:val="24"/>
              </w:rPr>
              <w:t>Staff well-being revisited regularly at meetings.</w:t>
            </w:r>
          </w:p>
        </w:tc>
        <w:tc>
          <w:tcPr>
            <w:tcW w:w="1173" w:type="dxa"/>
            <w:shd w:val="clear" w:color="auto" w:fill="auto"/>
          </w:tcPr>
          <w:p w:rsidR="00111E0E" w:rsidRDefault="00111E0E" w:rsidP="00111E0E">
            <w:pPr>
              <w:jc w:val="center"/>
              <w:rPr>
                <w:rFonts w:ascii="Arial" w:hAnsi="Arial" w:cs="Arial"/>
                <w:sz w:val="24"/>
                <w:szCs w:val="24"/>
              </w:rPr>
            </w:pPr>
            <w:r>
              <w:rPr>
                <w:rFonts w:ascii="Arial" w:hAnsi="Arial" w:cs="Arial"/>
                <w:sz w:val="24"/>
                <w:szCs w:val="24"/>
              </w:rPr>
              <w:t>L</w:t>
            </w: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r>
              <w:rPr>
                <w:rFonts w:ascii="Arial" w:hAnsi="Arial" w:cs="Arial"/>
                <w:sz w:val="24"/>
                <w:szCs w:val="24"/>
              </w:rPr>
              <w:t>L</w:t>
            </w: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r>
              <w:rPr>
                <w:rFonts w:ascii="Arial" w:hAnsi="Arial" w:cs="Arial"/>
                <w:sz w:val="24"/>
                <w:szCs w:val="24"/>
              </w:rPr>
              <w:t>L</w:t>
            </w: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r>
              <w:rPr>
                <w:rFonts w:ascii="Arial" w:hAnsi="Arial" w:cs="Arial"/>
                <w:sz w:val="24"/>
                <w:szCs w:val="24"/>
              </w:rPr>
              <w:t>L</w:t>
            </w: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tc>
        <w:tc>
          <w:tcPr>
            <w:tcW w:w="5246" w:type="dxa"/>
            <w:shd w:val="clear" w:color="auto" w:fill="auto"/>
            <w:vAlign w:val="center"/>
          </w:tcPr>
          <w:p w:rsidR="00111E0E" w:rsidRDefault="00111E0E" w:rsidP="00111E0E">
            <w:pPr>
              <w:jc w:val="both"/>
            </w:pPr>
            <w:r>
              <w:rPr>
                <w:rFonts w:ascii="Arial" w:eastAsia="Arial" w:hAnsi="Arial" w:cs="Arial"/>
                <w:sz w:val="24"/>
              </w:rPr>
              <w:t xml:space="preserve">Staff have 30mins lunch break: </w:t>
            </w:r>
          </w:p>
          <w:p w:rsidR="00111E0E" w:rsidRDefault="00111E0E" w:rsidP="00111E0E">
            <w:pPr>
              <w:spacing w:after="254"/>
              <w:rPr>
                <w:rFonts w:ascii="Arial" w:eastAsia="Arial" w:hAnsi="Arial" w:cs="Arial"/>
                <w:sz w:val="24"/>
              </w:rPr>
            </w:pPr>
          </w:p>
          <w:p w:rsidR="00111E0E" w:rsidRDefault="00111E0E" w:rsidP="00111E0E">
            <w:pPr>
              <w:spacing w:after="254"/>
            </w:pPr>
            <w:r>
              <w:rPr>
                <w:rFonts w:ascii="Arial" w:eastAsia="Arial" w:hAnsi="Arial" w:cs="Arial"/>
                <w:sz w:val="24"/>
              </w:rPr>
              <w:t xml:space="preserve">PPA: Staff to work from home where possible </w:t>
            </w:r>
          </w:p>
          <w:p w:rsidR="00111E0E" w:rsidRDefault="00111E0E" w:rsidP="00111E0E">
            <w:r>
              <w:rPr>
                <w:rFonts w:ascii="Arial" w:eastAsia="Arial" w:hAnsi="Arial" w:cs="Arial"/>
                <w:sz w:val="24"/>
              </w:rPr>
              <w:t xml:space="preserve"> </w:t>
            </w:r>
          </w:p>
          <w:p w:rsidR="00111E0E" w:rsidRDefault="00111E0E" w:rsidP="00111E0E">
            <w:pPr>
              <w:rPr>
                <w:rFonts w:ascii="Arial" w:eastAsia="Arial" w:hAnsi="Arial" w:cs="Arial"/>
                <w:sz w:val="24"/>
              </w:rPr>
            </w:pPr>
            <w:r>
              <w:rPr>
                <w:rFonts w:ascii="Arial" w:eastAsia="Arial" w:hAnsi="Arial" w:cs="Arial"/>
                <w:sz w:val="24"/>
              </w:rPr>
              <w:t xml:space="preserve">School Mental Health Lead available for support. </w:t>
            </w:r>
          </w:p>
        </w:tc>
        <w:tc>
          <w:tcPr>
            <w:tcW w:w="1088" w:type="dxa"/>
            <w:shd w:val="clear" w:color="auto" w:fill="auto"/>
          </w:tcPr>
          <w:p w:rsidR="00111E0E" w:rsidRDefault="00111E0E" w:rsidP="001340BE">
            <w:pPr>
              <w:jc w:val="center"/>
              <w:rPr>
                <w:rFonts w:ascii="Arial" w:hAnsi="Arial" w:cs="Arial"/>
                <w:sz w:val="24"/>
                <w:szCs w:val="24"/>
              </w:rPr>
            </w:pPr>
            <w:r>
              <w:rPr>
                <w:rFonts w:ascii="Arial" w:hAnsi="Arial" w:cs="Arial"/>
                <w:sz w:val="24"/>
                <w:szCs w:val="24"/>
              </w:rPr>
              <w:t>L</w:t>
            </w: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r>
              <w:rPr>
                <w:rFonts w:ascii="Arial" w:hAnsi="Arial" w:cs="Arial"/>
                <w:sz w:val="24"/>
                <w:szCs w:val="24"/>
              </w:rPr>
              <w:t>L</w:t>
            </w:r>
          </w:p>
          <w:p w:rsidR="00111E0E" w:rsidRDefault="00111E0E" w:rsidP="001340BE">
            <w:pPr>
              <w:jc w:val="center"/>
              <w:rPr>
                <w:rFonts w:ascii="Arial" w:hAnsi="Arial" w:cs="Arial"/>
                <w:sz w:val="24"/>
                <w:szCs w:val="24"/>
              </w:rPr>
            </w:pPr>
          </w:p>
          <w:p w:rsidR="00111E0E" w:rsidRDefault="00111E0E" w:rsidP="001340BE">
            <w:pPr>
              <w:jc w:val="center"/>
              <w:rPr>
                <w:rFonts w:ascii="Arial" w:hAnsi="Arial" w:cs="Arial"/>
                <w:sz w:val="24"/>
                <w:szCs w:val="24"/>
              </w:rPr>
            </w:pPr>
          </w:p>
          <w:p w:rsidR="00111E0E" w:rsidRDefault="00111E0E" w:rsidP="00111E0E">
            <w:pPr>
              <w:jc w:val="center"/>
              <w:rPr>
                <w:rFonts w:ascii="Arial" w:hAnsi="Arial" w:cs="Arial"/>
                <w:sz w:val="24"/>
                <w:szCs w:val="24"/>
              </w:rPr>
            </w:pPr>
            <w:r>
              <w:rPr>
                <w:rFonts w:ascii="Arial" w:hAnsi="Arial" w:cs="Arial"/>
                <w:sz w:val="24"/>
                <w:szCs w:val="24"/>
              </w:rPr>
              <w:t>L</w:t>
            </w:r>
          </w:p>
        </w:tc>
      </w:tr>
      <w:tr w:rsidR="00111E0E" w:rsidTr="00111E0E">
        <w:trPr>
          <w:trHeight w:val="853"/>
        </w:trPr>
        <w:tc>
          <w:tcPr>
            <w:tcW w:w="3033" w:type="dxa"/>
            <w:shd w:val="clear" w:color="auto" w:fill="auto"/>
          </w:tcPr>
          <w:p w:rsidR="00111E0E" w:rsidRDefault="00111E0E" w:rsidP="002A7F66">
            <w:pPr>
              <w:rPr>
                <w:rFonts w:ascii="Arial" w:eastAsia="Arial" w:hAnsi="Arial" w:cs="Arial"/>
                <w:color w:val="FF0000"/>
                <w:sz w:val="24"/>
              </w:rPr>
            </w:pPr>
            <w:r>
              <w:rPr>
                <w:rFonts w:ascii="Arial" w:eastAsia="Arial" w:hAnsi="Arial" w:cs="Arial"/>
                <w:color w:val="FF0000"/>
                <w:sz w:val="24"/>
              </w:rPr>
              <w:t>*Additional staff workload</w:t>
            </w:r>
          </w:p>
        </w:tc>
        <w:tc>
          <w:tcPr>
            <w:tcW w:w="4900" w:type="dxa"/>
            <w:shd w:val="clear" w:color="auto" w:fill="auto"/>
          </w:tcPr>
          <w:p w:rsidR="00111E0E" w:rsidRDefault="00111E0E" w:rsidP="00111E0E">
            <w:pPr>
              <w:spacing w:line="258" w:lineRule="auto"/>
              <w:rPr>
                <w:rFonts w:ascii="Arial" w:eastAsia="Arial" w:hAnsi="Arial" w:cs="Arial"/>
                <w:sz w:val="24"/>
              </w:rPr>
            </w:pPr>
            <w:r>
              <w:rPr>
                <w:rFonts w:ascii="Arial" w:eastAsia="Arial" w:hAnsi="Arial" w:cs="Arial"/>
                <w:sz w:val="24"/>
              </w:rPr>
              <w:t xml:space="preserve">All learning to be made available via seesaw/tapestry should Children need to self-isolate. </w:t>
            </w:r>
          </w:p>
          <w:p w:rsidR="00111E0E" w:rsidRDefault="00111E0E" w:rsidP="00111E0E">
            <w:pPr>
              <w:spacing w:line="258" w:lineRule="auto"/>
            </w:pPr>
          </w:p>
          <w:p w:rsidR="00B367DF" w:rsidRDefault="00111E0E" w:rsidP="00B367DF">
            <w:pPr>
              <w:ind w:right="160"/>
              <w:rPr>
                <w:rFonts w:ascii="Arial" w:eastAsia="Arial" w:hAnsi="Arial" w:cs="Arial"/>
                <w:sz w:val="24"/>
              </w:rPr>
            </w:pPr>
            <w:r>
              <w:rPr>
                <w:rFonts w:ascii="Arial" w:eastAsia="Arial" w:hAnsi="Arial" w:cs="Arial"/>
                <w:sz w:val="24"/>
              </w:rPr>
              <w:t>Safeguarding/welfare meetings to be</w:t>
            </w:r>
            <w:r w:rsidR="00B367DF">
              <w:rPr>
                <w:rFonts w:ascii="Arial" w:eastAsia="Arial" w:hAnsi="Arial" w:cs="Arial"/>
                <w:sz w:val="24"/>
              </w:rPr>
              <w:t xml:space="preserve"> attended virtually by the DSL &amp; Deputy DSL.</w:t>
            </w:r>
          </w:p>
          <w:p w:rsidR="00B367DF" w:rsidRDefault="00B367DF" w:rsidP="00B367DF">
            <w:pPr>
              <w:ind w:right="160"/>
              <w:rPr>
                <w:rFonts w:ascii="Arial" w:eastAsia="Arial" w:hAnsi="Arial" w:cs="Arial"/>
                <w:sz w:val="24"/>
              </w:rPr>
            </w:pPr>
          </w:p>
          <w:p w:rsidR="00111E0E" w:rsidRPr="00B367DF" w:rsidRDefault="00B367DF" w:rsidP="00B367DF">
            <w:pPr>
              <w:ind w:right="160"/>
            </w:pPr>
            <w:r>
              <w:rPr>
                <w:rFonts w:ascii="Arial" w:eastAsia="Arial" w:hAnsi="Arial" w:cs="Arial"/>
                <w:sz w:val="24"/>
              </w:rPr>
              <w:t>Planning for Children to include remote learning.</w:t>
            </w:r>
          </w:p>
        </w:tc>
        <w:tc>
          <w:tcPr>
            <w:tcW w:w="1173" w:type="dxa"/>
            <w:shd w:val="clear" w:color="auto" w:fill="auto"/>
          </w:tcPr>
          <w:p w:rsidR="00111E0E" w:rsidRDefault="00111E0E" w:rsidP="00111E0E">
            <w:pPr>
              <w:jc w:val="center"/>
              <w:rPr>
                <w:rFonts w:ascii="Arial" w:hAnsi="Arial" w:cs="Arial"/>
                <w:sz w:val="24"/>
                <w:szCs w:val="24"/>
              </w:rPr>
            </w:pPr>
            <w:r>
              <w:rPr>
                <w:rFonts w:ascii="Arial" w:hAnsi="Arial" w:cs="Arial"/>
                <w:sz w:val="24"/>
                <w:szCs w:val="24"/>
              </w:rPr>
              <w:t>L</w:t>
            </w: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p>
          <w:p w:rsidR="00111E0E" w:rsidRDefault="00111E0E" w:rsidP="00111E0E">
            <w:pPr>
              <w:jc w:val="center"/>
              <w:rPr>
                <w:rFonts w:ascii="Arial" w:hAnsi="Arial" w:cs="Arial"/>
                <w:sz w:val="24"/>
                <w:szCs w:val="24"/>
              </w:rPr>
            </w:pPr>
            <w:r>
              <w:rPr>
                <w:rFonts w:ascii="Arial" w:hAnsi="Arial" w:cs="Arial"/>
                <w:sz w:val="24"/>
                <w:szCs w:val="24"/>
              </w:rPr>
              <w:t>L</w:t>
            </w:r>
          </w:p>
          <w:p w:rsidR="00B367DF" w:rsidRDefault="00B367DF" w:rsidP="00111E0E">
            <w:pPr>
              <w:jc w:val="center"/>
              <w:rPr>
                <w:rFonts w:ascii="Arial" w:hAnsi="Arial" w:cs="Arial"/>
                <w:sz w:val="24"/>
                <w:szCs w:val="24"/>
              </w:rPr>
            </w:pPr>
          </w:p>
          <w:p w:rsidR="00B367DF" w:rsidRDefault="00B367DF" w:rsidP="00111E0E">
            <w:pPr>
              <w:jc w:val="center"/>
              <w:rPr>
                <w:rFonts w:ascii="Arial" w:hAnsi="Arial" w:cs="Arial"/>
                <w:sz w:val="24"/>
                <w:szCs w:val="24"/>
              </w:rPr>
            </w:pPr>
          </w:p>
          <w:p w:rsidR="00B367DF" w:rsidRDefault="00B367DF" w:rsidP="00111E0E">
            <w:pPr>
              <w:jc w:val="center"/>
              <w:rPr>
                <w:rFonts w:ascii="Arial" w:hAnsi="Arial" w:cs="Arial"/>
                <w:sz w:val="24"/>
                <w:szCs w:val="24"/>
              </w:rPr>
            </w:pPr>
          </w:p>
          <w:p w:rsidR="00B367DF" w:rsidRDefault="00B367DF" w:rsidP="00111E0E">
            <w:pPr>
              <w:jc w:val="center"/>
              <w:rPr>
                <w:rFonts w:ascii="Arial" w:hAnsi="Arial" w:cs="Arial"/>
                <w:sz w:val="24"/>
                <w:szCs w:val="24"/>
              </w:rPr>
            </w:pPr>
            <w:r>
              <w:rPr>
                <w:rFonts w:ascii="Arial" w:hAnsi="Arial" w:cs="Arial"/>
                <w:sz w:val="24"/>
                <w:szCs w:val="24"/>
              </w:rPr>
              <w:t>L</w:t>
            </w:r>
          </w:p>
        </w:tc>
        <w:tc>
          <w:tcPr>
            <w:tcW w:w="5246" w:type="dxa"/>
            <w:tcBorders>
              <w:bottom w:val="single" w:sz="4" w:space="0" w:color="auto"/>
            </w:tcBorders>
            <w:shd w:val="clear" w:color="auto" w:fill="auto"/>
            <w:vAlign w:val="center"/>
          </w:tcPr>
          <w:p w:rsidR="00111E0E" w:rsidRDefault="00111E0E" w:rsidP="00111E0E">
            <w:pPr>
              <w:spacing w:after="20"/>
              <w:rPr>
                <w:rFonts w:ascii="Arial" w:eastAsia="Arial" w:hAnsi="Arial" w:cs="Arial"/>
                <w:sz w:val="24"/>
              </w:rPr>
            </w:pPr>
            <w:r>
              <w:rPr>
                <w:rFonts w:ascii="Arial" w:eastAsia="Arial" w:hAnsi="Arial" w:cs="Arial"/>
                <w:sz w:val="24"/>
              </w:rPr>
              <w:t xml:space="preserve">Weekly planning to included </w:t>
            </w:r>
            <w:r>
              <w:t>‘</w:t>
            </w:r>
            <w:r>
              <w:rPr>
                <w:rFonts w:ascii="Arial" w:eastAsia="Arial" w:hAnsi="Arial" w:cs="Arial"/>
                <w:sz w:val="24"/>
              </w:rPr>
              <w:t xml:space="preserve">remote learning’ opportunities. </w:t>
            </w:r>
          </w:p>
          <w:p w:rsidR="00B367DF" w:rsidRDefault="00B367DF" w:rsidP="00111E0E">
            <w:pPr>
              <w:spacing w:after="20"/>
              <w:rPr>
                <w:rFonts w:ascii="Arial" w:eastAsia="Arial" w:hAnsi="Arial" w:cs="Arial"/>
                <w:sz w:val="24"/>
              </w:rPr>
            </w:pPr>
          </w:p>
          <w:p w:rsidR="00B367DF" w:rsidRDefault="00B367DF" w:rsidP="00111E0E">
            <w:pPr>
              <w:spacing w:after="20"/>
              <w:rPr>
                <w:rFonts w:ascii="Arial" w:eastAsia="Arial" w:hAnsi="Arial" w:cs="Arial"/>
                <w:sz w:val="24"/>
              </w:rPr>
            </w:pPr>
          </w:p>
          <w:p w:rsidR="00B367DF" w:rsidRPr="00B367DF" w:rsidRDefault="00B367DF" w:rsidP="00111E0E">
            <w:pPr>
              <w:spacing w:after="20"/>
              <w:rPr>
                <w:rFonts w:ascii="Arial" w:hAnsi="Arial" w:cs="Arial"/>
                <w:sz w:val="24"/>
                <w:szCs w:val="24"/>
              </w:rPr>
            </w:pPr>
            <w:r>
              <w:rPr>
                <w:rFonts w:ascii="Arial" w:hAnsi="Arial" w:cs="Arial"/>
                <w:sz w:val="24"/>
                <w:szCs w:val="24"/>
              </w:rPr>
              <w:t xml:space="preserve">Raindrops </w:t>
            </w:r>
            <w:r w:rsidRPr="00B367DF">
              <w:rPr>
                <w:rFonts w:ascii="Arial" w:hAnsi="Arial" w:cs="Arial"/>
                <w:sz w:val="24"/>
                <w:szCs w:val="24"/>
              </w:rPr>
              <w:t>to</w:t>
            </w:r>
            <w:r>
              <w:rPr>
                <w:rFonts w:ascii="Arial" w:hAnsi="Arial" w:cs="Arial"/>
                <w:sz w:val="24"/>
                <w:szCs w:val="24"/>
              </w:rPr>
              <w:t xml:space="preserve"> </w:t>
            </w:r>
            <w:r w:rsidRPr="00B367DF">
              <w:rPr>
                <w:rFonts w:ascii="Arial" w:hAnsi="Arial" w:cs="Arial"/>
                <w:sz w:val="24"/>
                <w:szCs w:val="24"/>
              </w:rPr>
              <w:t>c</w:t>
            </w:r>
            <w:r>
              <w:rPr>
                <w:rFonts w:ascii="Arial" w:hAnsi="Arial" w:cs="Arial"/>
                <w:sz w:val="24"/>
                <w:szCs w:val="24"/>
              </w:rPr>
              <w:t>lean all equipment (inside and out) after each use.</w:t>
            </w:r>
          </w:p>
          <w:p w:rsidR="00111E0E" w:rsidRDefault="00111E0E" w:rsidP="00111E0E">
            <w:pPr>
              <w:jc w:val="both"/>
              <w:rPr>
                <w:rFonts w:ascii="Arial" w:eastAsia="Arial" w:hAnsi="Arial" w:cs="Arial"/>
                <w:sz w:val="24"/>
              </w:rPr>
            </w:pPr>
          </w:p>
        </w:tc>
        <w:tc>
          <w:tcPr>
            <w:tcW w:w="1088" w:type="dxa"/>
            <w:shd w:val="clear" w:color="auto" w:fill="auto"/>
          </w:tcPr>
          <w:p w:rsidR="00B367DF" w:rsidRDefault="00B367DF" w:rsidP="00B367DF">
            <w:pPr>
              <w:jc w:val="center"/>
              <w:rPr>
                <w:rFonts w:ascii="Arial" w:hAnsi="Arial" w:cs="Arial"/>
                <w:sz w:val="24"/>
                <w:szCs w:val="24"/>
              </w:rPr>
            </w:pPr>
          </w:p>
          <w:p w:rsidR="00111E0E" w:rsidRDefault="00111E0E" w:rsidP="00B367DF">
            <w:pPr>
              <w:jc w:val="center"/>
              <w:rPr>
                <w:rFonts w:ascii="Arial" w:hAnsi="Arial" w:cs="Arial"/>
                <w:sz w:val="24"/>
                <w:szCs w:val="24"/>
              </w:rPr>
            </w:pPr>
            <w:r>
              <w:rPr>
                <w:rFonts w:ascii="Arial" w:hAnsi="Arial" w:cs="Arial"/>
                <w:sz w:val="24"/>
                <w:szCs w:val="24"/>
              </w:rPr>
              <w:t>L</w:t>
            </w:r>
          </w:p>
          <w:p w:rsidR="00B367DF" w:rsidRDefault="00B367DF" w:rsidP="00B367DF">
            <w:pPr>
              <w:jc w:val="center"/>
              <w:rPr>
                <w:rFonts w:ascii="Arial" w:hAnsi="Arial" w:cs="Arial"/>
                <w:sz w:val="24"/>
                <w:szCs w:val="24"/>
              </w:rPr>
            </w:pPr>
          </w:p>
          <w:p w:rsidR="00B367DF" w:rsidRDefault="00B367DF" w:rsidP="00B367DF">
            <w:pPr>
              <w:jc w:val="center"/>
              <w:rPr>
                <w:rFonts w:ascii="Arial" w:hAnsi="Arial" w:cs="Arial"/>
                <w:sz w:val="24"/>
                <w:szCs w:val="24"/>
              </w:rPr>
            </w:pPr>
          </w:p>
          <w:p w:rsidR="00B367DF" w:rsidRDefault="00B367DF" w:rsidP="00B367DF">
            <w:pPr>
              <w:jc w:val="center"/>
              <w:rPr>
                <w:rFonts w:ascii="Arial" w:hAnsi="Arial" w:cs="Arial"/>
                <w:sz w:val="24"/>
                <w:szCs w:val="24"/>
              </w:rPr>
            </w:pPr>
          </w:p>
          <w:p w:rsidR="00B367DF" w:rsidRDefault="00B367DF" w:rsidP="00B367DF">
            <w:pPr>
              <w:jc w:val="center"/>
              <w:rPr>
                <w:rFonts w:ascii="Arial" w:hAnsi="Arial" w:cs="Arial"/>
                <w:sz w:val="24"/>
                <w:szCs w:val="24"/>
              </w:rPr>
            </w:pPr>
          </w:p>
          <w:p w:rsidR="00B367DF" w:rsidRDefault="00B367DF" w:rsidP="00B367DF">
            <w:pPr>
              <w:jc w:val="center"/>
              <w:rPr>
                <w:rFonts w:ascii="Arial" w:hAnsi="Arial" w:cs="Arial"/>
                <w:sz w:val="24"/>
                <w:szCs w:val="24"/>
              </w:rPr>
            </w:pPr>
            <w:r>
              <w:rPr>
                <w:rFonts w:ascii="Arial" w:hAnsi="Arial" w:cs="Arial"/>
                <w:sz w:val="24"/>
                <w:szCs w:val="24"/>
              </w:rPr>
              <w:t>L</w:t>
            </w:r>
          </w:p>
        </w:tc>
      </w:tr>
    </w:tbl>
    <w:p w:rsidR="003E5387" w:rsidRDefault="003E5387" w:rsidP="00561FDC"/>
    <w:p w:rsidR="00B367DF" w:rsidRDefault="00B367DF" w:rsidP="00B367DF">
      <w:pPr>
        <w:tabs>
          <w:tab w:val="center" w:pos="3600"/>
          <w:tab w:val="center" w:pos="4320"/>
          <w:tab w:val="center" w:pos="5041"/>
          <w:tab w:val="center" w:pos="5761"/>
          <w:tab w:val="center" w:pos="6481"/>
          <w:tab w:val="center" w:pos="7201"/>
          <w:tab w:val="center" w:pos="9467"/>
        </w:tabs>
        <w:spacing w:after="0"/>
        <w:ind w:left="-15"/>
      </w:pPr>
      <w:r>
        <w:rPr>
          <w:rFonts w:ascii="Arial" w:eastAsia="Arial" w:hAnsi="Arial" w:cs="Arial"/>
          <w:b/>
          <w:sz w:val="24"/>
        </w:rPr>
        <w:t xml:space="preserve">Signature of Assessor(s):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Signature of Line Manager: </w:t>
      </w:r>
    </w:p>
    <w:p w:rsidR="00B367DF" w:rsidRDefault="00B367DF" w:rsidP="00B367DF">
      <w:pPr>
        <w:tabs>
          <w:tab w:val="center" w:pos="6481"/>
          <w:tab w:val="center" w:pos="9148"/>
        </w:tabs>
        <w:spacing w:after="5" w:line="250" w:lineRule="auto"/>
        <w:ind w:left="-15"/>
      </w:pPr>
      <w:r>
        <w:rPr>
          <w:rFonts w:ascii="Arial" w:eastAsia="Arial" w:hAnsi="Arial" w:cs="Arial"/>
          <w:b/>
          <w:sz w:val="24"/>
        </w:rPr>
        <w:t xml:space="preserve">Print Name: </w:t>
      </w:r>
      <w:r>
        <w:rPr>
          <w:rFonts w:ascii="Arial" w:eastAsia="Arial" w:hAnsi="Arial" w:cs="Arial"/>
          <w:sz w:val="24"/>
        </w:rPr>
        <w:t xml:space="preserve">Victoria Atherton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 xml:space="preserve">Print Name: </w:t>
      </w:r>
      <w:r>
        <w:rPr>
          <w:rFonts w:ascii="Arial" w:eastAsia="Arial" w:hAnsi="Arial" w:cs="Arial"/>
          <w:sz w:val="24"/>
        </w:rPr>
        <w:t>Mrs S Mayes</w:t>
      </w:r>
    </w:p>
    <w:p w:rsidR="00561FDC" w:rsidRDefault="00561FDC" w:rsidP="00561FDC"/>
    <w:p w:rsidR="00B367DF" w:rsidRDefault="00B367DF" w:rsidP="00561FDC"/>
    <w:p w:rsidR="00B367DF" w:rsidRPr="00B367DF" w:rsidRDefault="00B367DF" w:rsidP="00B367DF">
      <w:pPr>
        <w:keepNext/>
        <w:keepLines/>
        <w:tabs>
          <w:tab w:val="center" w:pos="8290"/>
        </w:tabs>
        <w:spacing w:after="0"/>
        <w:ind w:left="-15"/>
        <w:outlineLvl w:val="0"/>
        <w:rPr>
          <w:rFonts w:ascii="Arial" w:eastAsia="Arial" w:hAnsi="Arial" w:cs="Arial"/>
          <w:b/>
          <w:sz w:val="24"/>
        </w:rPr>
      </w:pPr>
      <w:r w:rsidRPr="00B367DF">
        <w:rPr>
          <w:rFonts w:ascii="Arial" w:eastAsia="Arial" w:hAnsi="Arial" w:cs="Arial"/>
          <w:b/>
          <w:sz w:val="24"/>
        </w:rPr>
        <w:t xml:space="preserve">Date Assessed: </w:t>
      </w:r>
      <w:r w:rsidRPr="00B367DF">
        <w:rPr>
          <w:rFonts w:ascii="Arial" w:eastAsia="Arial" w:hAnsi="Arial" w:cs="Arial"/>
          <w:sz w:val="24"/>
        </w:rPr>
        <w:t>01.09.2021</w:t>
      </w:r>
      <w:r w:rsidRPr="00B367DF">
        <w:rPr>
          <w:rFonts w:ascii="Arial" w:eastAsia="Arial" w:hAnsi="Arial" w:cs="Arial"/>
          <w:b/>
          <w:sz w:val="24"/>
        </w:rPr>
        <w:t xml:space="preserve"> </w:t>
      </w:r>
      <w:r w:rsidRPr="00B367DF">
        <w:rPr>
          <w:rFonts w:ascii="Arial" w:eastAsia="Arial" w:hAnsi="Arial" w:cs="Arial"/>
          <w:b/>
          <w:sz w:val="24"/>
        </w:rPr>
        <w:tab/>
        <w:t xml:space="preserve">                                                                 Review Date: </w:t>
      </w:r>
      <w:r w:rsidRPr="00B367DF">
        <w:rPr>
          <w:rFonts w:ascii="Arial" w:eastAsia="Arial" w:hAnsi="Arial" w:cs="Arial"/>
          <w:sz w:val="24"/>
        </w:rPr>
        <w:t xml:space="preserve"> </w:t>
      </w:r>
      <w:r w:rsidRPr="00B367DF">
        <w:rPr>
          <w:rFonts w:ascii="Arial" w:eastAsia="Arial" w:hAnsi="Arial" w:cs="Arial"/>
          <w:b/>
          <w:sz w:val="24"/>
        </w:rPr>
        <w:t xml:space="preserve">Proposed Review: </w:t>
      </w:r>
      <w:r w:rsidR="00892B08">
        <w:rPr>
          <w:rFonts w:ascii="Arial" w:eastAsia="Arial" w:hAnsi="Arial" w:cs="Arial"/>
          <w:sz w:val="24"/>
        </w:rPr>
        <w:t xml:space="preserve"> 1.011</w:t>
      </w:r>
      <w:r w:rsidRPr="00B367DF">
        <w:rPr>
          <w:rFonts w:ascii="Arial" w:eastAsia="Arial" w:hAnsi="Arial" w:cs="Arial"/>
          <w:sz w:val="24"/>
        </w:rPr>
        <w:t>.2021</w:t>
      </w:r>
      <w:r w:rsidRPr="00B367DF">
        <w:rPr>
          <w:rFonts w:ascii="Arial" w:eastAsia="Arial" w:hAnsi="Arial" w:cs="Arial"/>
          <w:b/>
          <w:sz w:val="24"/>
        </w:rPr>
        <w:t xml:space="preserve"> </w:t>
      </w:r>
      <w:r w:rsidR="00892B08">
        <w:rPr>
          <w:rFonts w:ascii="Arial" w:eastAsia="Arial" w:hAnsi="Arial" w:cs="Arial"/>
          <w:b/>
          <w:sz w:val="24"/>
        </w:rPr>
        <w:t>but as and when needed.</w:t>
      </w:r>
    </w:p>
    <w:p w:rsidR="00B367DF" w:rsidRPr="00B367DF" w:rsidRDefault="00B367DF" w:rsidP="00B367DF">
      <w:pPr>
        <w:spacing w:after="0"/>
      </w:pPr>
      <w:r w:rsidRPr="00B367DF">
        <w:rPr>
          <w:rFonts w:ascii="Arial" w:eastAsia="Arial" w:hAnsi="Arial" w:cs="Arial"/>
          <w:b/>
          <w:sz w:val="24"/>
        </w:rPr>
        <w:t xml:space="preserve"> </w:t>
      </w:r>
      <w:r w:rsidRPr="00B367DF">
        <w:rPr>
          <w:rFonts w:ascii="Arial" w:eastAsia="Arial" w:hAnsi="Arial" w:cs="Arial"/>
          <w:b/>
          <w:sz w:val="24"/>
        </w:rPr>
        <w:tab/>
        <w:t xml:space="preserve"> </w:t>
      </w:r>
      <w:r w:rsidRPr="00B367DF">
        <w:rPr>
          <w:rFonts w:ascii="Arial" w:eastAsia="Arial" w:hAnsi="Arial" w:cs="Arial"/>
          <w:b/>
          <w:sz w:val="24"/>
        </w:rPr>
        <w:tab/>
        <w:t xml:space="preserve"> </w:t>
      </w:r>
    </w:p>
    <w:p w:rsidR="00B367DF" w:rsidRPr="00B367DF" w:rsidRDefault="00B367DF" w:rsidP="00B367DF">
      <w:pPr>
        <w:keepNext/>
        <w:keepLines/>
        <w:spacing w:after="0"/>
        <w:ind w:left="-5" w:hanging="10"/>
        <w:outlineLvl w:val="0"/>
        <w:rPr>
          <w:rFonts w:ascii="Arial" w:eastAsia="Arial" w:hAnsi="Arial" w:cs="Arial"/>
          <w:b/>
          <w:sz w:val="24"/>
        </w:rPr>
      </w:pPr>
      <w:r w:rsidRPr="00B367DF">
        <w:rPr>
          <w:rFonts w:ascii="Arial" w:eastAsia="Arial" w:hAnsi="Arial" w:cs="Arial"/>
          <w:sz w:val="24"/>
        </w:rPr>
        <w:t xml:space="preserve">4.  </w:t>
      </w:r>
      <w:r w:rsidRPr="00B367DF">
        <w:rPr>
          <w:rFonts w:ascii="Arial" w:eastAsia="Arial" w:hAnsi="Arial" w:cs="Arial"/>
          <w:b/>
          <w:sz w:val="24"/>
        </w:rPr>
        <w:t>Communication and</w:t>
      </w:r>
      <w:r w:rsidRPr="00B367DF">
        <w:rPr>
          <w:rFonts w:ascii="Arial" w:eastAsia="Arial" w:hAnsi="Arial" w:cs="Arial"/>
          <w:sz w:val="24"/>
        </w:rPr>
        <w:t xml:space="preserve"> </w:t>
      </w:r>
      <w:r w:rsidRPr="00B367DF">
        <w:rPr>
          <w:rFonts w:ascii="Arial" w:eastAsia="Arial" w:hAnsi="Arial" w:cs="Arial"/>
          <w:b/>
          <w:sz w:val="24"/>
        </w:rPr>
        <w:t xml:space="preserve">Review </w:t>
      </w:r>
    </w:p>
    <w:p w:rsidR="00B367DF" w:rsidRPr="00B367DF" w:rsidRDefault="00B367DF" w:rsidP="00B367DF">
      <w:pPr>
        <w:spacing w:after="5" w:line="250" w:lineRule="auto"/>
        <w:ind w:left="-5" w:hanging="10"/>
      </w:pPr>
      <w:r w:rsidRPr="00B367DF">
        <w:rPr>
          <w:rFonts w:ascii="Arial" w:eastAsia="Arial" w:hAnsi="Arial" w:cs="Arial"/>
          <w:sz w:val="24"/>
        </w:rPr>
        <w:t xml:space="preserve">This risk assessment should be communicated to all employees and relevant persons who may come into contact with the hazards being assessed.  The assessment must be reviewed annually or following a significant change, accident or violent incident. </w:t>
      </w:r>
    </w:p>
    <w:p w:rsidR="00B367DF" w:rsidRPr="00B367DF" w:rsidRDefault="00B367DF" w:rsidP="00B367DF">
      <w:pPr>
        <w:spacing w:after="0"/>
      </w:pPr>
      <w:r w:rsidRPr="00B367DF">
        <w:rPr>
          <w:rFonts w:ascii="Arial" w:eastAsia="Arial" w:hAnsi="Arial" w:cs="Arial"/>
          <w:sz w:val="24"/>
        </w:rPr>
        <w:t xml:space="preserve"> </w:t>
      </w:r>
    </w:p>
    <w:p w:rsidR="00B367DF" w:rsidRPr="00B367DF" w:rsidRDefault="00B367DF" w:rsidP="00B367DF">
      <w:pPr>
        <w:keepNext/>
        <w:keepLines/>
        <w:spacing w:after="0"/>
        <w:ind w:left="-5" w:hanging="10"/>
        <w:outlineLvl w:val="0"/>
        <w:rPr>
          <w:rFonts w:ascii="Arial" w:eastAsia="Arial" w:hAnsi="Arial" w:cs="Arial"/>
          <w:b/>
          <w:sz w:val="24"/>
        </w:rPr>
      </w:pPr>
      <w:r w:rsidRPr="00B367DF">
        <w:rPr>
          <w:rFonts w:ascii="Arial" w:eastAsia="Arial" w:hAnsi="Arial" w:cs="Arial"/>
          <w:b/>
          <w:sz w:val="24"/>
        </w:rPr>
        <w:t xml:space="preserve">DOCUMENT CHANGE LOG </w:t>
      </w:r>
    </w:p>
    <w:p w:rsidR="00B367DF" w:rsidRPr="00B367DF" w:rsidRDefault="00B367DF" w:rsidP="00B367DF">
      <w:pPr>
        <w:spacing w:after="0"/>
      </w:pPr>
      <w:r w:rsidRPr="00B367DF">
        <w:rPr>
          <w:rFonts w:ascii="Arial" w:eastAsia="Arial" w:hAnsi="Arial" w:cs="Arial"/>
          <w:sz w:val="24"/>
        </w:rPr>
        <w:t xml:space="preserve"> </w:t>
      </w:r>
    </w:p>
    <w:tbl>
      <w:tblPr>
        <w:tblStyle w:val="TableGrid"/>
        <w:tblW w:w="13304" w:type="dxa"/>
        <w:tblInd w:w="-113" w:type="dxa"/>
        <w:tblCellMar>
          <w:top w:w="16" w:type="dxa"/>
          <w:left w:w="108" w:type="dxa"/>
          <w:right w:w="115" w:type="dxa"/>
        </w:tblCellMar>
        <w:tblLook w:val="04A0" w:firstRow="1" w:lastRow="0" w:firstColumn="1" w:lastColumn="0" w:noHBand="0" w:noVBand="1"/>
      </w:tblPr>
      <w:tblGrid>
        <w:gridCol w:w="1554"/>
        <w:gridCol w:w="1620"/>
        <w:gridCol w:w="2161"/>
        <w:gridCol w:w="7969"/>
      </w:tblGrid>
      <w:tr w:rsidR="00B367DF" w:rsidRPr="00B367DF" w:rsidTr="006209E3">
        <w:trPr>
          <w:trHeight w:val="577"/>
        </w:trPr>
        <w:tc>
          <w:tcPr>
            <w:tcW w:w="1554" w:type="dxa"/>
            <w:tcBorders>
              <w:top w:val="single" w:sz="18" w:space="0" w:color="C0C0C0"/>
              <w:left w:val="nil"/>
              <w:bottom w:val="single" w:sz="8" w:space="0" w:color="000000"/>
              <w:right w:val="single" w:sz="8" w:space="0" w:color="000000"/>
            </w:tcBorders>
            <w:shd w:val="clear" w:color="auto" w:fill="C0C0C0"/>
          </w:tcPr>
          <w:p w:rsidR="00B367DF" w:rsidRPr="00B367DF" w:rsidRDefault="00B367DF" w:rsidP="00B367DF">
            <w:pPr>
              <w:ind w:left="5"/>
            </w:pPr>
            <w:r w:rsidRPr="00B367DF">
              <w:rPr>
                <w:rFonts w:ascii="Arial" w:eastAsia="Arial" w:hAnsi="Arial" w:cs="Arial"/>
                <w:b/>
                <w:sz w:val="24"/>
              </w:rPr>
              <w:t xml:space="preserve">Version No. </w:t>
            </w:r>
          </w:p>
        </w:tc>
        <w:tc>
          <w:tcPr>
            <w:tcW w:w="1620" w:type="dxa"/>
            <w:tcBorders>
              <w:top w:val="single" w:sz="17" w:space="0" w:color="C0C0C0"/>
              <w:left w:val="single" w:sz="8" w:space="0" w:color="000000"/>
              <w:bottom w:val="single" w:sz="8" w:space="0" w:color="000000"/>
              <w:right w:val="single" w:sz="8" w:space="0" w:color="000000"/>
            </w:tcBorders>
            <w:shd w:val="clear" w:color="auto" w:fill="C0C0C0"/>
          </w:tcPr>
          <w:p w:rsidR="00B367DF" w:rsidRPr="00B367DF" w:rsidRDefault="00B367DF" w:rsidP="00B367DF">
            <w:r w:rsidRPr="00B367DF">
              <w:rPr>
                <w:rFonts w:ascii="Arial" w:eastAsia="Arial" w:hAnsi="Arial" w:cs="Arial"/>
                <w:b/>
                <w:sz w:val="24"/>
              </w:rPr>
              <w:t xml:space="preserve">Date of review </w:t>
            </w:r>
          </w:p>
        </w:tc>
        <w:tc>
          <w:tcPr>
            <w:tcW w:w="2161" w:type="dxa"/>
            <w:tcBorders>
              <w:top w:val="single" w:sz="17" w:space="0" w:color="C0C0C0"/>
              <w:left w:val="single" w:sz="8" w:space="0" w:color="000000"/>
              <w:bottom w:val="single" w:sz="8" w:space="0" w:color="000000"/>
              <w:right w:val="single" w:sz="8" w:space="0" w:color="000000"/>
            </w:tcBorders>
            <w:shd w:val="clear" w:color="auto" w:fill="C0C0C0"/>
          </w:tcPr>
          <w:p w:rsidR="00B367DF" w:rsidRPr="00B367DF" w:rsidRDefault="00B367DF" w:rsidP="00B367DF">
            <w:r w:rsidRPr="00B367DF">
              <w:rPr>
                <w:rFonts w:ascii="Arial" w:eastAsia="Arial" w:hAnsi="Arial" w:cs="Arial"/>
                <w:b/>
                <w:sz w:val="24"/>
              </w:rPr>
              <w:t xml:space="preserve">Reviewer </w:t>
            </w:r>
          </w:p>
        </w:tc>
        <w:tc>
          <w:tcPr>
            <w:tcW w:w="7969" w:type="dxa"/>
            <w:tcBorders>
              <w:top w:val="single" w:sz="18" w:space="0" w:color="C0C0C0"/>
              <w:left w:val="single" w:sz="8" w:space="0" w:color="000000"/>
              <w:bottom w:val="single" w:sz="8" w:space="0" w:color="000000"/>
              <w:right w:val="nil"/>
            </w:tcBorders>
            <w:shd w:val="clear" w:color="auto" w:fill="C0C0C0"/>
          </w:tcPr>
          <w:p w:rsidR="00B367DF" w:rsidRPr="00B367DF" w:rsidRDefault="00B367DF" w:rsidP="00B367DF">
            <w:r w:rsidRPr="00B367DF">
              <w:rPr>
                <w:rFonts w:ascii="Arial" w:eastAsia="Arial" w:hAnsi="Arial" w:cs="Arial"/>
                <w:b/>
                <w:sz w:val="24"/>
              </w:rPr>
              <w:t xml:space="preserve">Changes Made </w:t>
            </w:r>
          </w:p>
        </w:tc>
      </w:tr>
      <w:tr w:rsidR="00B367DF" w:rsidRPr="00B367DF" w:rsidTr="006209E3">
        <w:trPr>
          <w:trHeight w:val="298"/>
        </w:trPr>
        <w:tc>
          <w:tcPr>
            <w:tcW w:w="1554" w:type="dxa"/>
            <w:tcBorders>
              <w:top w:val="single" w:sz="8" w:space="0" w:color="000000"/>
              <w:left w:val="single" w:sz="17" w:space="0" w:color="C0C0C0"/>
              <w:bottom w:val="single" w:sz="8" w:space="0" w:color="000000"/>
              <w:right w:val="single" w:sz="8" w:space="0" w:color="000000"/>
            </w:tcBorders>
          </w:tcPr>
          <w:p w:rsidR="00B367DF" w:rsidRPr="00B367DF" w:rsidRDefault="00B367DF" w:rsidP="00B367DF">
            <w:pPr>
              <w:ind w:left="5"/>
            </w:pPr>
            <w:r w:rsidRPr="00B367DF">
              <w:rPr>
                <w:rFonts w:ascii="Arial" w:eastAsia="Arial" w:hAnsi="Arial" w:cs="Arial"/>
                <w:sz w:val="24"/>
              </w:rPr>
              <w:t xml:space="preserve">01 </w:t>
            </w:r>
          </w:p>
        </w:tc>
        <w:tc>
          <w:tcPr>
            <w:tcW w:w="1620" w:type="dxa"/>
            <w:tcBorders>
              <w:top w:val="single" w:sz="8" w:space="0" w:color="000000"/>
              <w:left w:val="single" w:sz="8" w:space="0" w:color="000000"/>
              <w:bottom w:val="single" w:sz="8" w:space="0" w:color="000000"/>
              <w:right w:val="single" w:sz="8" w:space="0" w:color="000000"/>
            </w:tcBorders>
          </w:tcPr>
          <w:p w:rsidR="00B367DF" w:rsidRPr="00B367DF" w:rsidRDefault="00B367DF" w:rsidP="00B367DF">
            <w:r w:rsidRPr="00B367DF">
              <w:rPr>
                <w:rFonts w:ascii="Arial" w:eastAsia="Arial" w:hAnsi="Arial" w:cs="Arial"/>
                <w:sz w:val="24"/>
              </w:rPr>
              <w:t xml:space="preserve">01.09.2021 </w:t>
            </w:r>
          </w:p>
        </w:tc>
        <w:tc>
          <w:tcPr>
            <w:tcW w:w="2161" w:type="dxa"/>
            <w:tcBorders>
              <w:top w:val="single" w:sz="8" w:space="0" w:color="000000"/>
              <w:left w:val="single" w:sz="8" w:space="0" w:color="000000"/>
              <w:bottom w:val="single" w:sz="8" w:space="0" w:color="000000"/>
              <w:right w:val="single" w:sz="8" w:space="0" w:color="000000"/>
            </w:tcBorders>
          </w:tcPr>
          <w:p w:rsidR="00B367DF" w:rsidRPr="00B367DF" w:rsidRDefault="00B367DF" w:rsidP="00B367DF">
            <w:r w:rsidRPr="00B367DF">
              <w:rPr>
                <w:rFonts w:ascii="Arial" w:eastAsia="Arial" w:hAnsi="Arial" w:cs="Arial"/>
                <w:sz w:val="24"/>
              </w:rPr>
              <w:t xml:space="preserve">Victoria Atherton </w:t>
            </w:r>
          </w:p>
        </w:tc>
        <w:tc>
          <w:tcPr>
            <w:tcW w:w="7969" w:type="dxa"/>
            <w:tcBorders>
              <w:top w:val="single" w:sz="8" w:space="0" w:color="000000"/>
              <w:left w:val="single" w:sz="8" w:space="0" w:color="000000"/>
              <w:bottom w:val="single" w:sz="8" w:space="0" w:color="000000"/>
              <w:right w:val="single" w:sz="17" w:space="0" w:color="C0C0C0"/>
            </w:tcBorders>
          </w:tcPr>
          <w:p w:rsidR="00B367DF" w:rsidRPr="00B367DF" w:rsidRDefault="00B367DF" w:rsidP="00B367DF">
            <w:r w:rsidRPr="00B367DF">
              <w:rPr>
                <w:rFonts w:ascii="Arial" w:eastAsia="Arial" w:hAnsi="Arial" w:cs="Arial"/>
                <w:sz w:val="24"/>
              </w:rPr>
              <w:t>New RA for full opening from the 1</w:t>
            </w:r>
            <w:r w:rsidRPr="00B367DF">
              <w:rPr>
                <w:rFonts w:ascii="Arial" w:eastAsia="Arial" w:hAnsi="Arial" w:cs="Arial"/>
                <w:sz w:val="24"/>
                <w:vertAlign w:val="superscript"/>
              </w:rPr>
              <w:t>st</w:t>
            </w:r>
            <w:r w:rsidRPr="00B367DF">
              <w:rPr>
                <w:rFonts w:ascii="Arial" w:eastAsia="Arial" w:hAnsi="Arial" w:cs="Arial"/>
                <w:sz w:val="24"/>
              </w:rPr>
              <w:t xml:space="preserve"> September 2021 </w:t>
            </w:r>
          </w:p>
        </w:tc>
      </w:tr>
      <w:tr w:rsidR="00892B08" w:rsidRPr="00B367DF" w:rsidTr="006209E3">
        <w:trPr>
          <w:trHeight w:val="298"/>
        </w:trPr>
        <w:tc>
          <w:tcPr>
            <w:tcW w:w="1554" w:type="dxa"/>
            <w:tcBorders>
              <w:top w:val="single" w:sz="8" w:space="0" w:color="000000"/>
              <w:left w:val="single" w:sz="17" w:space="0" w:color="C0C0C0"/>
              <w:bottom w:val="single" w:sz="8" w:space="0" w:color="000000"/>
              <w:right w:val="single" w:sz="8" w:space="0" w:color="000000"/>
            </w:tcBorders>
          </w:tcPr>
          <w:p w:rsidR="00892B08" w:rsidRPr="00B367DF" w:rsidRDefault="00892B08" w:rsidP="00B367DF">
            <w:pPr>
              <w:ind w:left="5"/>
              <w:rPr>
                <w:rFonts w:ascii="Arial" w:eastAsia="Arial" w:hAnsi="Arial" w:cs="Arial"/>
                <w:sz w:val="24"/>
              </w:rPr>
            </w:pPr>
            <w:r>
              <w:rPr>
                <w:rFonts w:ascii="Arial" w:eastAsia="Arial" w:hAnsi="Arial" w:cs="Arial"/>
                <w:sz w:val="24"/>
              </w:rPr>
              <w:t>02</w:t>
            </w:r>
          </w:p>
        </w:tc>
        <w:tc>
          <w:tcPr>
            <w:tcW w:w="1620" w:type="dxa"/>
            <w:tcBorders>
              <w:top w:val="single" w:sz="8" w:space="0" w:color="000000"/>
              <w:left w:val="single" w:sz="8" w:space="0" w:color="000000"/>
              <w:bottom w:val="single" w:sz="8" w:space="0" w:color="000000"/>
              <w:right w:val="single" w:sz="8" w:space="0" w:color="000000"/>
            </w:tcBorders>
          </w:tcPr>
          <w:p w:rsidR="00892B08" w:rsidRPr="00B367DF" w:rsidRDefault="00892B08" w:rsidP="00B367DF">
            <w:pPr>
              <w:rPr>
                <w:rFonts w:ascii="Arial" w:eastAsia="Arial" w:hAnsi="Arial" w:cs="Arial"/>
                <w:sz w:val="24"/>
              </w:rPr>
            </w:pPr>
            <w:r>
              <w:rPr>
                <w:rFonts w:ascii="Arial" w:eastAsia="Arial" w:hAnsi="Arial" w:cs="Arial"/>
                <w:sz w:val="24"/>
              </w:rPr>
              <w:t>05.10.21</w:t>
            </w:r>
          </w:p>
        </w:tc>
        <w:tc>
          <w:tcPr>
            <w:tcW w:w="2161" w:type="dxa"/>
            <w:tcBorders>
              <w:top w:val="single" w:sz="8" w:space="0" w:color="000000"/>
              <w:left w:val="single" w:sz="8" w:space="0" w:color="000000"/>
              <w:bottom w:val="single" w:sz="8" w:space="0" w:color="000000"/>
              <w:right w:val="single" w:sz="8" w:space="0" w:color="000000"/>
            </w:tcBorders>
          </w:tcPr>
          <w:p w:rsidR="00892B08" w:rsidRPr="00B367DF" w:rsidRDefault="00892B08" w:rsidP="00B367DF">
            <w:pPr>
              <w:rPr>
                <w:rFonts w:ascii="Arial" w:eastAsia="Arial" w:hAnsi="Arial" w:cs="Arial"/>
                <w:sz w:val="24"/>
              </w:rPr>
            </w:pPr>
            <w:r w:rsidRPr="00B367DF">
              <w:rPr>
                <w:rFonts w:ascii="Arial" w:eastAsia="Arial" w:hAnsi="Arial" w:cs="Arial"/>
                <w:sz w:val="24"/>
              </w:rPr>
              <w:t>Victoria Atherton</w:t>
            </w:r>
          </w:p>
        </w:tc>
        <w:tc>
          <w:tcPr>
            <w:tcW w:w="7969" w:type="dxa"/>
            <w:tcBorders>
              <w:top w:val="single" w:sz="8" w:space="0" w:color="000000"/>
              <w:left w:val="single" w:sz="8" w:space="0" w:color="000000"/>
              <w:bottom w:val="single" w:sz="8" w:space="0" w:color="000000"/>
              <w:right w:val="single" w:sz="17" w:space="0" w:color="C0C0C0"/>
            </w:tcBorders>
          </w:tcPr>
          <w:p w:rsidR="00892B08" w:rsidRPr="00B367DF" w:rsidRDefault="00892B08" w:rsidP="00B367DF">
            <w:pPr>
              <w:rPr>
                <w:rFonts w:ascii="Arial" w:eastAsia="Arial" w:hAnsi="Arial" w:cs="Arial"/>
                <w:sz w:val="24"/>
              </w:rPr>
            </w:pPr>
            <w:r>
              <w:rPr>
                <w:rFonts w:ascii="Arial" w:eastAsia="Arial" w:hAnsi="Arial" w:cs="Arial"/>
                <w:sz w:val="24"/>
              </w:rPr>
              <w:t>County council guidance /Tim Moss (</w:t>
            </w:r>
            <w:proofErr w:type="spellStart"/>
            <w:r>
              <w:rPr>
                <w:rFonts w:ascii="Arial" w:eastAsia="Arial" w:hAnsi="Arial" w:cs="Arial"/>
                <w:sz w:val="24"/>
              </w:rPr>
              <w:t>pg</w:t>
            </w:r>
            <w:proofErr w:type="spellEnd"/>
            <w:r>
              <w:rPr>
                <w:rFonts w:ascii="Arial" w:eastAsia="Arial" w:hAnsi="Arial" w:cs="Arial"/>
                <w:sz w:val="24"/>
              </w:rPr>
              <w:t xml:space="preserve"> 2)</w:t>
            </w:r>
          </w:p>
        </w:tc>
      </w:tr>
    </w:tbl>
    <w:p w:rsidR="00B367DF" w:rsidRDefault="00B367DF" w:rsidP="00561FDC"/>
    <w:sectPr w:rsidR="00B367DF" w:rsidSect="001340BE">
      <w:pgSz w:w="16838" w:h="11906" w:orient="landscape"/>
      <w:pgMar w:top="142" w:right="395"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78C"/>
    <w:multiLevelType w:val="hybridMultilevel"/>
    <w:tmpl w:val="86D2B3DC"/>
    <w:lvl w:ilvl="0" w:tplc="08090003">
      <w:start w:val="1"/>
      <w:numFmt w:val="bullet"/>
      <w:lvlText w:val="o"/>
      <w:lvlJc w:val="left"/>
      <w:pPr>
        <w:ind w:left="6569" w:hanging="360"/>
      </w:pPr>
      <w:rPr>
        <w:rFonts w:ascii="Courier New" w:hAnsi="Courier New" w:cs="Courier New" w:hint="default"/>
      </w:rPr>
    </w:lvl>
    <w:lvl w:ilvl="1" w:tplc="08090003" w:tentative="1">
      <w:start w:val="1"/>
      <w:numFmt w:val="bullet"/>
      <w:lvlText w:val="o"/>
      <w:lvlJc w:val="left"/>
      <w:pPr>
        <w:ind w:left="7289" w:hanging="360"/>
      </w:pPr>
      <w:rPr>
        <w:rFonts w:ascii="Courier New" w:hAnsi="Courier New" w:cs="Courier New" w:hint="default"/>
      </w:rPr>
    </w:lvl>
    <w:lvl w:ilvl="2" w:tplc="08090005" w:tentative="1">
      <w:start w:val="1"/>
      <w:numFmt w:val="bullet"/>
      <w:lvlText w:val=""/>
      <w:lvlJc w:val="left"/>
      <w:pPr>
        <w:ind w:left="8009" w:hanging="360"/>
      </w:pPr>
      <w:rPr>
        <w:rFonts w:ascii="Wingdings" w:hAnsi="Wingdings" w:hint="default"/>
      </w:rPr>
    </w:lvl>
    <w:lvl w:ilvl="3" w:tplc="08090001" w:tentative="1">
      <w:start w:val="1"/>
      <w:numFmt w:val="bullet"/>
      <w:lvlText w:val=""/>
      <w:lvlJc w:val="left"/>
      <w:pPr>
        <w:ind w:left="8729" w:hanging="360"/>
      </w:pPr>
      <w:rPr>
        <w:rFonts w:ascii="Symbol" w:hAnsi="Symbol" w:hint="default"/>
      </w:rPr>
    </w:lvl>
    <w:lvl w:ilvl="4" w:tplc="08090003" w:tentative="1">
      <w:start w:val="1"/>
      <w:numFmt w:val="bullet"/>
      <w:lvlText w:val="o"/>
      <w:lvlJc w:val="left"/>
      <w:pPr>
        <w:ind w:left="9449" w:hanging="360"/>
      </w:pPr>
      <w:rPr>
        <w:rFonts w:ascii="Courier New" w:hAnsi="Courier New" w:cs="Courier New" w:hint="default"/>
      </w:rPr>
    </w:lvl>
    <w:lvl w:ilvl="5" w:tplc="08090005" w:tentative="1">
      <w:start w:val="1"/>
      <w:numFmt w:val="bullet"/>
      <w:lvlText w:val=""/>
      <w:lvlJc w:val="left"/>
      <w:pPr>
        <w:ind w:left="10169" w:hanging="360"/>
      </w:pPr>
      <w:rPr>
        <w:rFonts w:ascii="Wingdings" w:hAnsi="Wingdings" w:hint="default"/>
      </w:rPr>
    </w:lvl>
    <w:lvl w:ilvl="6" w:tplc="08090001" w:tentative="1">
      <w:start w:val="1"/>
      <w:numFmt w:val="bullet"/>
      <w:lvlText w:val=""/>
      <w:lvlJc w:val="left"/>
      <w:pPr>
        <w:ind w:left="10889" w:hanging="360"/>
      </w:pPr>
      <w:rPr>
        <w:rFonts w:ascii="Symbol" w:hAnsi="Symbol" w:hint="default"/>
      </w:rPr>
    </w:lvl>
    <w:lvl w:ilvl="7" w:tplc="08090003" w:tentative="1">
      <w:start w:val="1"/>
      <w:numFmt w:val="bullet"/>
      <w:lvlText w:val="o"/>
      <w:lvlJc w:val="left"/>
      <w:pPr>
        <w:ind w:left="11609" w:hanging="360"/>
      </w:pPr>
      <w:rPr>
        <w:rFonts w:ascii="Courier New" w:hAnsi="Courier New" w:cs="Courier New" w:hint="default"/>
      </w:rPr>
    </w:lvl>
    <w:lvl w:ilvl="8" w:tplc="08090005" w:tentative="1">
      <w:start w:val="1"/>
      <w:numFmt w:val="bullet"/>
      <w:lvlText w:val=""/>
      <w:lvlJc w:val="left"/>
      <w:pPr>
        <w:ind w:left="12329" w:hanging="360"/>
      </w:pPr>
      <w:rPr>
        <w:rFonts w:ascii="Wingdings" w:hAnsi="Wingdings" w:hint="default"/>
      </w:rPr>
    </w:lvl>
  </w:abstractNum>
  <w:abstractNum w:abstractNumId="1" w15:restartNumberingAfterBreak="0">
    <w:nsid w:val="16DE7499"/>
    <w:multiLevelType w:val="hybridMultilevel"/>
    <w:tmpl w:val="BF4426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A4F0A"/>
    <w:multiLevelType w:val="hybridMultilevel"/>
    <w:tmpl w:val="FB5E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F5EBF"/>
    <w:multiLevelType w:val="hybridMultilevel"/>
    <w:tmpl w:val="16E005D0"/>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B1427"/>
    <w:multiLevelType w:val="hybridMultilevel"/>
    <w:tmpl w:val="95CE7328"/>
    <w:lvl w:ilvl="0" w:tplc="60EA6ED8">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E4A6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0E59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4E25AD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3A10D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3475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B8FE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EA037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F4A99A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E552DF"/>
    <w:multiLevelType w:val="hybridMultilevel"/>
    <w:tmpl w:val="17BE5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D207D"/>
    <w:multiLevelType w:val="hybridMultilevel"/>
    <w:tmpl w:val="19AA1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2225A"/>
    <w:multiLevelType w:val="hybridMultilevel"/>
    <w:tmpl w:val="D2F81136"/>
    <w:lvl w:ilvl="0" w:tplc="D3D2C81E">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9616A"/>
    <w:multiLevelType w:val="hybridMultilevel"/>
    <w:tmpl w:val="D0527A72"/>
    <w:lvl w:ilvl="0" w:tplc="EFB6A87C">
      <w:start w:val="1"/>
      <w:numFmt w:val="bullet"/>
      <w:lvlText w:val="o"/>
      <w:lvlJc w:val="left"/>
      <w:pPr>
        <w:ind w:left="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592B26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5EFB3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8B03F7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366A8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7D46CA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E0CA9E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994967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C8C5E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596D46"/>
    <w:multiLevelType w:val="hybridMultilevel"/>
    <w:tmpl w:val="A544C7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C3330"/>
    <w:multiLevelType w:val="hybridMultilevel"/>
    <w:tmpl w:val="01FC61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5F0D48"/>
    <w:multiLevelType w:val="hybridMultilevel"/>
    <w:tmpl w:val="5B5C61D8"/>
    <w:lvl w:ilvl="0" w:tplc="08090003">
      <w:start w:val="1"/>
      <w:numFmt w:val="bullet"/>
      <w:lvlText w:val="o"/>
      <w:lvlJc w:val="left"/>
      <w:pPr>
        <w:ind w:left="1425" w:hanging="360"/>
      </w:pPr>
      <w:rPr>
        <w:rFonts w:ascii="Courier New" w:hAnsi="Courier New" w:cs="Courier New"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6AFF7431"/>
    <w:multiLevelType w:val="hybridMultilevel"/>
    <w:tmpl w:val="B5CA83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C763D"/>
    <w:multiLevelType w:val="hybridMultilevel"/>
    <w:tmpl w:val="B1FEDC8A"/>
    <w:lvl w:ilvl="0" w:tplc="254E9134">
      <w:start w:val="1"/>
      <w:numFmt w:val="upperRoman"/>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C5534">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8A7F4">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9ACACC">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2FF92">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6C4268">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663D64">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8EA00">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98A92A">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7"/>
  </w:num>
  <w:num w:numId="4">
    <w:abstractNumId w:val="3"/>
  </w:num>
  <w:num w:numId="5">
    <w:abstractNumId w:val="9"/>
  </w:num>
  <w:num w:numId="6">
    <w:abstractNumId w:val="8"/>
  </w:num>
  <w:num w:numId="7">
    <w:abstractNumId w:val="12"/>
  </w:num>
  <w:num w:numId="8">
    <w:abstractNumId w:val="5"/>
  </w:num>
  <w:num w:numId="9">
    <w:abstractNumId w:val="11"/>
  </w:num>
  <w:num w:numId="10">
    <w:abstractNumId w:val="0"/>
  </w:num>
  <w:num w:numId="11">
    <w:abstractNumId w:val="6"/>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D9"/>
    <w:rsid w:val="000E5280"/>
    <w:rsid w:val="000F42B4"/>
    <w:rsid w:val="00111E0E"/>
    <w:rsid w:val="00130D43"/>
    <w:rsid w:val="001340BE"/>
    <w:rsid w:val="0016746E"/>
    <w:rsid w:val="00197E43"/>
    <w:rsid w:val="001F7CD6"/>
    <w:rsid w:val="002A7F66"/>
    <w:rsid w:val="00315892"/>
    <w:rsid w:val="00361C88"/>
    <w:rsid w:val="003E5387"/>
    <w:rsid w:val="004E1F2C"/>
    <w:rsid w:val="0055591A"/>
    <w:rsid w:val="00561FDC"/>
    <w:rsid w:val="006209E3"/>
    <w:rsid w:val="007242D9"/>
    <w:rsid w:val="00810105"/>
    <w:rsid w:val="00816B78"/>
    <w:rsid w:val="00892B08"/>
    <w:rsid w:val="008E2B9B"/>
    <w:rsid w:val="00960844"/>
    <w:rsid w:val="009C568B"/>
    <w:rsid w:val="009F0E2C"/>
    <w:rsid w:val="00A24768"/>
    <w:rsid w:val="00A759BB"/>
    <w:rsid w:val="00B367DF"/>
    <w:rsid w:val="00BA1AB2"/>
    <w:rsid w:val="00BE438C"/>
    <w:rsid w:val="00E15C7B"/>
    <w:rsid w:val="00F13AEE"/>
    <w:rsid w:val="00F43698"/>
    <w:rsid w:val="00FD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3A96"/>
  <w15:chartTrackingRefBased/>
  <w15:docId w15:val="{C78D46C6-C519-46E6-8060-47249E5E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2D9"/>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E5280"/>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1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AEE"/>
    <w:pPr>
      <w:ind w:left="720"/>
      <w:contextualSpacing/>
    </w:pPr>
  </w:style>
  <w:style w:type="table" w:customStyle="1" w:styleId="TableGrid1">
    <w:name w:val="TableGrid1"/>
    <w:rsid w:val="00816B7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561FDC"/>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A24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schools-covid-19-operational-guidance" TargetMode="External"/><Relationship Id="rId18" Type="http://schemas.openxmlformats.org/officeDocument/2006/relationships/hyperlink" Target="https://www.gov.uk/government/publications/actions-for-schools-during-the-coronavirus-outbreak/schools-covid-19-operational-guidance" TargetMode="External"/><Relationship Id="rId26"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www.gov.uk/government/publications/covid-19-stay-at-home-guidance/stay-at-home-guidance-for-households-with-possible-coronavirus-covid-19-infection" TargetMode="External"/><Relationship Id="rId21" Type="http://schemas.openxmlformats.org/officeDocument/2006/relationships/hyperlink" Target="https://www.gov.uk/government/publications/actions-for-schools-during-the-coronavirus-outbreak/schools-covid-19-operational-guidance" TargetMode="External"/><Relationship Id="rId34" Type="http://schemas.openxmlformats.org/officeDocument/2006/relationships/hyperlink" Target="https://www.gov.uk/government/publications/covid-19-stay-at-home-guidance/stay-at-home-guidance-for-households-with-possible-coronavirus-covid-19-infection" TargetMode="External"/><Relationship Id="rId42" Type="http://schemas.openxmlformats.org/officeDocument/2006/relationships/hyperlink" Target="https://www.nhs.uk/conditions/coronavirus-covid-19/testing-and-tracing/get-a-test-to-check-if-you-have-coronavirus" TargetMode="External"/><Relationship Id="rId47" Type="http://schemas.openxmlformats.org/officeDocument/2006/relationships/hyperlink" Target="https://www.nhs.uk/conditions/coronavirus-covid-19/testing-and-tracing/get-a-test-to-check-if-you-have-coronavirus" TargetMode="External"/><Relationship Id="rId50" Type="http://schemas.openxmlformats.org/officeDocument/2006/relationships/hyperlink" Target="https://www.nhs.uk/conditions/coronavirus-covid-19/testing-and-tracing/get-a-test-to-check-if-you-have-coronavirus" TargetMode="External"/><Relationship Id="rId55" Type="http://schemas.openxmlformats.org/officeDocument/2006/relationships/fontTable" Target="fontTable.xml"/><Relationship Id="rId7" Type="http://schemas.openxmlformats.org/officeDocument/2006/relationships/hyperlink" Target="https://www.gov.uk/government/publications/actions-for-schools-during-the-coronavirus-outbreak/schools-covid-19-operational-guidance" TargetMode="External"/><Relationship Id="rId12" Type="http://schemas.openxmlformats.org/officeDocument/2006/relationships/hyperlink" Target="https://www.gov.uk/government/publications/actions-for-schools-during-the-coronavirus-outbreak/schools-covid-19-operational-guidance" TargetMode="External"/><Relationship Id="rId17" Type="http://schemas.openxmlformats.org/officeDocument/2006/relationships/hyperlink" Target="https://www.gov.uk/government/publications/actions-for-schools-during-the-coronavirus-outbreak/schools-covid-19-operational-guidance" TargetMode="External"/><Relationship Id="rId25" Type="http://schemas.openxmlformats.org/officeDocument/2006/relationships/hyperlink" Target="https://www.gov.uk/government/publications/actions-for-schools-during-the-coronavirus-outbreak/schools-covid-19-operational-guidance" TargetMode="External"/><Relationship Id="rId33" Type="http://schemas.openxmlformats.org/officeDocument/2006/relationships/hyperlink" Target="https://www.gov.uk/government/publications/covid-19-stay-at-home-guidance/stay-at-home-guidance-for-households-with-possible-coronavirus-covid-19-infection" TargetMode="External"/><Relationship Id="rId38" Type="http://schemas.openxmlformats.org/officeDocument/2006/relationships/hyperlink" Target="https://www.gov.uk/government/publications/covid-19-stay-at-home-guidance/stay-at-home-guidance-for-households-with-possible-coronavirus-covid-19-infection" TargetMode="External"/><Relationship Id="rId46" Type="http://schemas.openxmlformats.org/officeDocument/2006/relationships/hyperlink" Target="https://www.nhs.uk/conditions/coronavirus-covid-19/testing-and-tracing/get-a-test-to-check-if-you-have-coronavirus" TargetMode="External"/><Relationship Id="rId2" Type="http://schemas.openxmlformats.org/officeDocument/2006/relationships/styles" Target="styles.xml"/><Relationship Id="rId16" Type="http://schemas.openxmlformats.org/officeDocument/2006/relationships/hyperlink" Target="https://www.gov.uk/government/publications/actions-for-schools-during-the-coronavirus-outbreak/schools-covid-19-operational-guidance" TargetMode="External"/><Relationship Id="rId20" Type="http://schemas.openxmlformats.org/officeDocument/2006/relationships/hyperlink" Target="https://www.gov.uk/government/publications/actions-for-schools-during-the-coronavirus-outbreak/schools-covid-19-operational-guidance" TargetMode="External"/><Relationship Id="rId29" Type="http://schemas.openxmlformats.org/officeDocument/2006/relationships/hyperlink" Target="https://www.gov.uk/government/publications/actions-for-schools-during-the-coronavirus-outbreak/schools-covid-19-operational-guidance" TargetMode="External"/><Relationship Id="rId41" Type="http://schemas.openxmlformats.org/officeDocument/2006/relationships/hyperlink" Target="https://www.nhs.uk/conditions/coronavirus-covid-19/testing-and-tracing/get-a-test-to-check-if-you-have-coronavirus" TargetMode="External"/><Relationship Id="rId54" Type="http://schemas.openxmlformats.org/officeDocument/2006/relationships/hyperlink" Target="https://www.nhs.uk/conditions/coronavirus-covid-19/testing-and-tracing/get-a-test-to-check-if-you-have-coronavirus" TargetMode="Externa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schools-covid-19-operational-guidance" TargetMode="External"/><Relationship Id="rId11" Type="http://schemas.openxmlformats.org/officeDocument/2006/relationships/hyperlink" Target="https://www.gov.uk/government/publications/actions-for-schools-during-the-coronavirus-outbreak/schools-covid-19-operational-guidance" TargetMode="External"/><Relationship Id="rId24" Type="http://schemas.openxmlformats.org/officeDocument/2006/relationships/hyperlink" Target="https://www.gov.uk/government/publications/actions-for-schools-during-the-coronavirus-outbreak/schools-covid-19-operational-guidance" TargetMode="External"/><Relationship Id="rId32" Type="http://schemas.openxmlformats.org/officeDocument/2006/relationships/hyperlink" Target="https://www.gov.uk/government/publications/covid-19-stay-at-home-guidance/stay-at-home-guidance-for-households-with-possible-coronavirus-covid-19-infection" TargetMode="External"/><Relationship Id="rId37" Type="http://schemas.openxmlformats.org/officeDocument/2006/relationships/hyperlink" Target="https://www.gov.uk/government/publications/covid-19-stay-at-home-guidance/stay-at-home-guidance-for-households-with-possible-coronavirus-covid-19-infection" TargetMode="External"/><Relationship Id="rId40" Type="http://schemas.openxmlformats.org/officeDocument/2006/relationships/hyperlink" Target="https://www.gov.uk/government/publications/covid-19-stay-at-home-guidance/stay-at-home-guidance-for-households-with-possible-coronavirus-covid-19-infection" TargetMode="External"/><Relationship Id="rId45" Type="http://schemas.openxmlformats.org/officeDocument/2006/relationships/hyperlink" Target="https://www.nhs.uk/conditions/coronavirus-covid-19/testing-and-tracing/get-a-test-to-check-if-you-have-coronavirus" TargetMode="External"/><Relationship Id="rId53" Type="http://schemas.openxmlformats.org/officeDocument/2006/relationships/hyperlink" Target="https://www.nhs.uk/conditions/coronavirus-covid-19/testing-and-tracing/get-a-test-to-check-if-you-have-coronavirus" TargetMode="External"/><Relationship Id="rId5" Type="http://schemas.openxmlformats.org/officeDocument/2006/relationships/image" Target="media/image1.jpeg"/><Relationship Id="rId15" Type="http://schemas.openxmlformats.org/officeDocument/2006/relationships/hyperlink" Target="https://www.gov.uk/government/publications/actions-for-schools-during-the-coronavirus-outbreak/schools-covid-19-operational-guidance" TargetMode="External"/><Relationship Id="rId23" Type="http://schemas.openxmlformats.org/officeDocument/2006/relationships/hyperlink" Target="https://www.gov.uk/government/publications/actions-for-schools-during-the-coronavirus-outbreak/schools-covid-19-operational-guidance" TargetMode="External"/><Relationship Id="rId28" Type="http://schemas.openxmlformats.org/officeDocument/2006/relationships/hyperlink" Target="https://www.gov.uk/government/publications/actions-for-schools-during-the-coronavirus-outbreak/schools-covid-19-operational-guidance" TargetMode="External"/><Relationship Id="rId36" Type="http://schemas.openxmlformats.org/officeDocument/2006/relationships/hyperlink" Target="https://www.gov.uk/government/publications/covid-19-stay-at-home-guidance/stay-at-home-guidance-for-households-with-possible-coronavirus-covid-19-infection" TargetMode="External"/><Relationship Id="rId49" Type="http://schemas.openxmlformats.org/officeDocument/2006/relationships/hyperlink" Target="https://www.nhs.uk/conditions/coronavirus-covid-19/testing-and-tracing/get-a-test-to-check-if-you-have-coronavirus" TargetMode="External"/><Relationship Id="rId10" Type="http://schemas.openxmlformats.org/officeDocument/2006/relationships/hyperlink" Target="https://www.gov.uk/government/publications/actions-for-schools-during-the-coronavirus-outbreak/schools-covid-19-operational-guidance" TargetMode="External"/><Relationship Id="rId19" Type="http://schemas.openxmlformats.org/officeDocument/2006/relationships/hyperlink" Target="https://www.gov.uk/government/publications/actions-for-schools-during-the-coronavirus-outbreak/schools-covid-19-operational-guidance"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hyperlink" Target="https://www.nhs.uk/conditions/coronavirus-covid-19/testing-and-tracing/get-a-test-to-check-if-you-have-coronavirus" TargetMode="External"/><Relationship Id="rId52" Type="http://schemas.openxmlformats.org/officeDocument/2006/relationships/hyperlink" Target="https://www.nhs.uk/conditions/coronavirus-covid-19/testing-and-tracing/get-a-test-to-check-if-you-have-coronavirus" TargetMode="External"/><Relationship Id="rId4" Type="http://schemas.openxmlformats.org/officeDocument/2006/relationships/webSettings" Target="webSettings.xml"/><Relationship Id="rId9" Type="http://schemas.openxmlformats.org/officeDocument/2006/relationships/hyperlink" Target="https://www.gov.uk/government/publications/actions-for-schools-during-the-coronavirus-outbreak/schools-covid-19-operational-guidance" TargetMode="External"/><Relationship Id="rId14" Type="http://schemas.openxmlformats.org/officeDocument/2006/relationships/hyperlink" Target="https://www.gov.uk/government/publications/actions-for-schools-during-the-coronavirus-outbreak/schools-covid-19-operational-guidance" TargetMode="External"/><Relationship Id="rId22" Type="http://schemas.openxmlformats.org/officeDocument/2006/relationships/hyperlink" Target="https://www.gov.uk/government/publications/actions-for-schools-during-the-coronavirus-outbreak/schools-covid-19-operational-guidance" TargetMode="External"/><Relationship Id="rId27" Type="http://schemas.openxmlformats.org/officeDocument/2006/relationships/hyperlink" Target="https://www.gov.uk/government/publications/actions-for-schools-during-the-coronavirus-outbreak/schools-covid-19-operational-guidance" TargetMode="External"/><Relationship Id="rId30" Type="http://schemas.openxmlformats.org/officeDocument/2006/relationships/hyperlink" Target="https://www.gov.uk/government/publications/covid-19-stay-at-home-guidance/stay-at-home-guidance-for-households-with-possible-coronavirus-covid-19-infection" TargetMode="External"/><Relationship Id="rId35" Type="http://schemas.openxmlformats.org/officeDocument/2006/relationships/hyperlink" Target="https://www.gov.uk/government/publications/covid-19-stay-at-home-guidance/stay-at-home-guidance-for-households-with-possible-coronavirus-covid-19-infection" TargetMode="External"/><Relationship Id="rId43" Type="http://schemas.openxmlformats.org/officeDocument/2006/relationships/hyperlink" Target="https://www.nhs.uk/conditions/coronavirus-covid-19/testing-and-tracing/get-a-test-to-check-if-you-have-coronavirus" TargetMode="External"/><Relationship Id="rId48" Type="http://schemas.openxmlformats.org/officeDocument/2006/relationships/hyperlink" Target="https://www.nhs.uk/conditions/coronavirus-covid-19/testing-and-tracing/get-a-test-to-check-if-you-have-coronavirus" TargetMode="External"/><Relationship Id="rId56" Type="http://schemas.openxmlformats.org/officeDocument/2006/relationships/theme" Target="theme/theme1.xm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www.nhs.uk/conditions/coronavirus-covid-19/testing-and-tracing/get-a-test-to-check-if-you-have-coronaviru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6563</Words>
  <Characters>37412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Kirby</dc:creator>
  <cp:keywords/>
  <dc:description/>
  <cp:lastModifiedBy>Hayley Hall</cp:lastModifiedBy>
  <cp:revision>3</cp:revision>
  <dcterms:created xsi:type="dcterms:W3CDTF">2021-11-29T11:37:00Z</dcterms:created>
  <dcterms:modified xsi:type="dcterms:W3CDTF">2021-11-29T11:38:00Z</dcterms:modified>
</cp:coreProperties>
</file>